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C167F" w14:textId="77777777" w:rsidR="00555847" w:rsidRPr="00555847" w:rsidRDefault="00555847" w:rsidP="00555847">
      <w:pPr>
        <w:spacing w:after="200" w:line="276" w:lineRule="auto"/>
        <w:jc w:val="center"/>
        <w:rPr>
          <w:rFonts w:ascii="Calibri" w:eastAsia="Times New Roman" w:hAnsi="Calibri" w:cs="Times New Roman"/>
          <w:b/>
          <w:kern w:val="0"/>
          <w:sz w:val="52"/>
          <w14:ligatures w14:val="none"/>
        </w:rPr>
      </w:pPr>
      <w:r w:rsidRPr="00555847">
        <w:rPr>
          <w:rFonts w:ascii="Calibri" w:eastAsia="Times New Roman" w:hAnsi="Calibri" w:cs="Times New Roman"/>
          <w:b/>
          <w:kern w:val="0"/>
          <w:sz w:val="52"/>
          <w14:ligatures w14:val="none"/>
        </w:rPr>
        <w:t xml:space="preserve">WILLIAM LILLEY </w:t>
      </w:r>
    </w:p>
    <w:p w14:paraId="0587D903" w14:textId="77777777" w:rsidR="00555847" w:rsidRPr="00555847" w:rsidRDefault="00555847" w:rsidP="00555847">
      <w:pPr>
        <w:spacing w:after="200" w:line="276" w:lineRule="auto"/>
        <w:jc w:val="center"/>
        <w:rPr>
          <w:rFonts w:ascii="Calibri" w:eastAsia="Times New Roman" w:hAnsi="Calibri" w:cs="Times New Roman"/>
          <w:b/>
          <w:kern w:val="0"/>
          <w:sz w:val="52"/>
          <w14:ligatures w14:val="none"/>
        </w:rPr>
      </w:pPr>
      <w:r w:rsidRPr="00555847">
        <w:rPr>
          <w:rFonts w:ascii="Calibri" w:eastAsia="Times New Roman" w:hAnsi="Calibri" w:cs="Times New Roman"/>
          <w:b/>
          <w:kern w:val="0"/>
          <w:sz w:val="52"/>
          <w14:ligatures w14:val="none"/>
        </w:rPr>
        <w:t>INFANT AND NURSERY SCHOOL</w:t>
      </w:r>
    </w:p>
    <w:p w14:paraId="479CF785" w14:textId="77777777" w:rsidR="00555847" w:rsidRPr="00555847" w:rsidRDefault="00555847" w:rsidP="00555847">
      <w:pPr>
        <w:spacing w:after="200" w:line="276" w:lineRule="auto"/>
        <w:jc w:val="center"/>
        <w:rPr>
          <w:rFonts w:ascii="Calibri" w:eastAsia="Times New Roman" w:hAnsi="Calibri" w:cs="Times New Roman"/>
          <w:b/>
          <w:kern w:val="0"/>
          <w:sz w:val="36"/>
          <w14:ligatures w14:val="none"/>
        </w:rPr>
      </w:pPr>
    </w:p>
    <w:p w14:paraId="6BD08254" w14:textId="77777777" w:rsidR="00555847" w:rsidRPr="00555847" w:rsidRDefault="00555847" w:rsidP="00555847">
      <w:pPr>
        <w:spacing w:after="200" w:line="276" w:lineRule="auto"/>
        <w:jc w:val="center"/>
        <w:rPr>
          <w:rFonts w:ascii="Calibri" w:eastAsia="Times New Roman" w:hAnsi="Calibri" w:cs="Times New Roman"/>
          <w:b/>
          <w:kern w:val="0"/>
          <w:sz w:val="36"/>
          <w14:ligatures w14:val="none"/>
        </w:rPr>
      </w:pPr>
      <w:r w:rsidRPr="00555847">
        <w:rPr>
          <w:rFonts w:ascii="Calibri" w:eastAsia="Times New Roman" w:hAnsi="Calibri" w:cs="Times New Roman"/>
          <w:noProof/>
          <w:kern w:val="0"/>
          <w:lang w:eastAsia="en-GB"/>
          <w14:ligatures w14:val="none"/>
        </w:rPr>
        <w:drawing>
          <wp:anchor distT="0" distB="0" distL="114300" distR="114300" simplePos="0" relativeHeight="251660288" behindDoc="0" locked="0" layoutInCell="1" allowOverlap="1" wp14:anchorId="7B6C860B" wp14:editId="0D5F5DB8">
            <wp:simplePos x="0" y="0"/>
            <wp:positionH relativeFrom="column">
              <wp:posOffset>1238250</wp:posOffset>
            </wp:positionH>
            <wp:positionV relativeFrom="paragraph">
              <wp:posOffset>133350</wp:posOffset>
            </wp:positionV>
            <wp:extent cx="3409950" cy="2994660"/>
            <wp:effectExtent l="0" t="0" r="0" b="0"/>
            <wp:wrapSquare wrapText="bothSides"/>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9950" cy="2994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24C8A0" w14:textId="77777777" w:rsidR="00555847" w:rsidRPr="00555847" w:rsidRDefault="00555847" w:rsidP="00555847">
      <w:pPr>
        <w:spacing w:after="200" w:line="276" w:lineRule="auto"/>
        <w:rPr>
          <w:rFonts w:ascii="Calibri" w:eastAsia="Times New Roman" w:hAnsi="Calibri" w:cs="Times New Roman"/>
          <w:b/>
          <w:kern w:val="0"/>
          <w:sz w:val="36"/>
          <w14:ligatures w14:val="none"/>
        </w:rPr>
      </w:pPr>
    </w:p>
    <w:p w14:paraId="5331828F" w14:textId="77777777" w:rsidR="00555847" w:rsidRPr="00555847" w:rsidRDefault="00555847" w:rsidP="00555847">
      <w:pPr>
        <w:spacing w:after="200" w:line="276" w:lineRule="auto"/>
        <w:jc w:val="center"/>
        <w:rPr>
          <w:rFonts w:ascii="Calibri" w:eastAsia="Times New Roman" w:hAnsi="Calibri" w:cs="Times New Roman"/>
          <w:b/>
          <w:kern w:val="0"/>
          <w:sz w:val="36"/>
          <w14:ligatures w14:val="none"/>
        </w:rPr>
      </w:pPr>
    </w:p>
    <w:p w14:paraId="2D6A7906" w14:textId="77777777" w:rsidR="00555847" w:rsidRPr="00555847" w:rsidRDefault="00555847" w:rsidP="00555847">
      <w:pPr>
        <w:spacing w:after="200" w:line="276" w:lineRule="auto"/>
        <w:jc w:val="center"/>
        <w:rPr>
          <w:rFonts w:ascii="Calibri" w:eastAsia="Times New Roman" w:hAnsi="Calibri" w:cs="Times New Roman"/>
          <w:b/>
          <w:kern w:val="0"/>
          <w:sz w:val="52"/>
          <w14:ligatures w14:val="none"/>
        </w:rPr>
      </w:pPr>
    </w:p>
    <w:p w14:paraId="68B1A32F" w14:textId="77777777" w:rsidR="00555847" w:rsidRPr="00555847" w:rsidRDefault="00555847" w:rsidP="00555847">
      <w:pPr>
        <w:spacing w:after="200" w:line="276" w:lineRule="auto"/>
        <w:jc w:val="center"/>
        <w:rPr>
          <w:rFonts w:ascii="Calibri" w:eastAsia="Times New Roman" w:hAnsi="Calibri" w:cs="Times New Roman"/>
          <w:b/>
          <w:kern w:val="0"/>
          <w:sz w:val="52"/>
          <w14:ligatures w14:val="none"/>
        </w:rPr>
      </w:pPr>
    </w:p>
    <w:p w14:paraId="01CE3146" w14:textId="77777777" w:rsidR="00555847" w:rsidRPr="00555847" w:rsidRDefault="00555847" w:rsidP="00555847">
      <w:pPr>
        <w:spacing w:after="200" w:line="276" w:lineRule="auto"/>
        <w:jc w:val="center"/>
        <w:rPr>
          <w:rFonts w:ascii="Calibri" w:eastAsia="Times New Roman" w:hAnsi="Calibri" w:cs="Times New Roman"/>
          <w:b/>
          <w:kern w:val="0"/>
          <w:sz w:val="52"/>
          <w14:ligatures w14:val="none"/>
        </w:rPr>
      </w:pPr>
    </w:p>
    <w:p w14:paraId="5E44ECD2" w14:textId="77777777" w:rsidR="00555847" w:rsidRPr="00555847" w:rsidRDefault="00555847" w:rsidP="00555847">
      <w:pPr>
        <w:spacing w:after="200" w:line="276" w:lineRule="auto"/>
        <w:jc w:val="center"/>
        <w:rPr>
          <w:rFonts w:ascii="Calibri" w:eastAsia="Times New Roman" w:hAnsi="Calibri" w:cs="Times New Roman"/>
          <w:b/>
          <w:kern w:val="0"/>
          <w:sz w:val="52"/>
          <w14:ligatures w14:val="none"/>
        </w:rPr>
      </w:pPr>
    </w:p>
    <w:p w14:paraId="0AD5F7F7" w14:textId="0E3F61C2" w:rsidR="00555847" w:rsidRPr="00555847" w:rsidRDefault="00555847" w:rsidP="00555847">
      <w:pPr>
        <w:spacing w:after="200" w:line="276" w:lineRule="auto"/>
        <w:jc w:val="center"/>
        <w:rPr>
          <w:rFonts w:ascii="Calibri" w:eastAsia="Times New Roman" w:hAnsi="Calibri" w:cs="Times New Roman"/>
          <w:b/>
          <w:kern w:val="0"/>
          <w:sz w:val="52"/>
          <w14:ligatures w14:val="none"/>
        </w:rPr>
      </w:pPr>
      <w:r w:rsidRPr="00555847">
        <w:rPr>
          <w:rFonts w:ascii="Calibri" w:eastAsia="Times New Roman" w:hAnsi="Calibri" w:cs="Times New Roman"/>
          <w:b/>
          <w:kern w:val="0"/>
          <w:sz w:val="52"/>
          <w14:ligatures w14:val="none"/>
        </w:rPr>
        <w:t xml:space="preserve">Physical Intervention and Restrictive Practice Policy </w:t>
      </w:r>
      <w:r>
        <w:rPr>
          <w:rFonts w:ascii="Calibri" w:eastAsia="Times New Roman" w:hAnsi="Calibri" w:cs="Times New Roman"/>
          <w:b/>
          <w:kern w:val="0"/>
          <w:sz w:val="52"/>
          <w14:ligatures w14:val="none"/>
        </w:rPr>
        <w:t>(Use of Reasonable Force)</w:t>
      </w:r>
    </w:p>
    <w:p w14:paraId="4D967B32" w14:textId="77777777" w:rsidR="00555847" w:rsidRPr="00555847" w:rsidRDefault="00555847" w:rsidP="00555847">
      <w:pPr>
        <w:spacing w:after="200" w:line="276" w:lineRule="auto"/>
        <w:rPr>
          <w:rFonts w:ascii="Calibri" w:eastAsia="Times New Roman" w:hAnsi="Calibri" w:cs="Times New Roman"/>
          <w:b/>
          <w:kern w:val="0"/>
          <w:sz w:val="52"/>
          <w14:ligatures w14:val="none"/>
        </w:rPr>
      </w:pPr>
    </w:p>
    <w:tbl>
      <w:tblPr>
        <w:tblpPr w:leftFromText="180" w:rightFromText="180" w:vertAnchor="text" w:horzAnchor="margin" w:tblpXSpec="center"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800"/>
      </w:tblGrid>
      <w:tr w:rsidR="00555847" w:rsidRPr="00555847" w14:paraId="0CCB76F9" w14:textId="77777777" w:rsidTr="00864CE0">
        <w:tc>
          <w:tcPr>
            <w:tcW w:w="5920" w:type="dxa"/>
            <w:shd w:val="clear" w:color="auto" w:fill="auto"/>
          </w:tcPr>
          <w:p w14:paraId="21011D69" w14:textId="77777777" w:rsidR="00555847" w:rsidRPr="00555847" w:rsidRDefault="00555847" w:rsidP="00555847">
            <w:pPr>
              <w:spacing w:after="0" w:line="240" w:lineRule="auto"/>
              <w:rPr>
                <w:rFonts w:ascii="Calibri" w:eastAsia="Times New Roman" w:hAnsi="Calibri" w:cs="Times New Roman"/>
                <w:b/>
                <w:kern w:val="0"/>
                <w:sz w:val="28"/>
                <w14:ligatures w14:val="none"/>
              </w:rPr>
            </w:pPr>
            <w:r w:rsidRPr="00555847">
              <w:rPr>
                <w:rFonts w:ascii="Calibri" w:eastAsia="Times New Roman" w:hAnsi="Calibri" w:cs="Times New Roman"/>
                <w:b/>
                <w:kern w:val="0"/>
                <w:sz w:val="28"/>
                <w14:ligatures w14:val="none"/>
              </w:rPr>
              <w:t xml:space="preserve">Governors’ Committee Responsible: </w:t>
            </w:r>
          </w:p>
        </w:tc>
        <w:tc>
          <w:tcPr>
            <w:tcW w:w="2800" w:type="dxa"/>
            <w:shd w:val="clear" w:color="auto" w:fill="auto"/>
          </w:tcPr>
          <w:p w14:paraId="42D1FC5E" w14:textId="1B330F12" w:rsidR="00555847" w:rsidRPr="00555847" w:rsidRDefault="00555847" w:rsidP="00555847">
            <w:pPr>
              <w:spacing w:after="0" w:line="240" w:lineRule="auto"/>
              <w:rPr>
                <w:rFonts w:ascii="Calibri" w:eastAsia="Times New Roman" w:hAnsi="Calibri" w:cs="Times New Roman"/>
                <w:b/>
                <w:kern w:val="0"/>
                <w:sz w:val="28"/>
                <w14:ligatures w14:val="none"/>
              </w:rPr>
            </w:pPr>
            <w:r>
              <w:rPr>
                <w:rFonts w:ascii="Calibri" w:eastAsia="Times New Roman" w:hAnsi="Calibri" w:cs="Times New Roman"/>
                <w:b/>
                <w:kern w:val="0"/>
                <w:sz w:val="28"/>
                <w14:ligatures w14:val="none"/>
              </w:rPr>
              <w:t>Outcomes and Data</w:t>
            </w:r>
          </w:p>
        </w:tc>
      </w:tr>
      <w:tr w:rsidR="00555847" w:rsidRPr="00555847" w14:paraId="3F92521B" w14:textId="77777777" w:rsidTr="00864CE0">
        <w:tc>
          <w:tcPr>
            <w:tcW w:w="5920" w:type="dxa"/>
            <w:shd w:val="clear" w:color="auto" w:fill="auto"/>
          </w:tcPr>
          <w:p w14:paraId="749FD33E" w14:textId="77777777" w:rsidR="00555847" w:rsidRPr="00555847" w:rsidRDefault="00555847" w:rsidP="00555847">
            <w:pPr>
              <w:spacing w:after="0" w:line="240" w:lineRule="auto"/>
              <w:rPr>
                <w:rFonts w:ascii="Calibri" w:eastAsia="Times New Roman" w:hAnsi="Calibri" w:cs="Times New Roman"/>
                <w:b/>
                <w:kern w:val="0"/>
                <w:sz w:val="28"/>
                <w14:ligatures w14:val="none"/>
              </w:rPr>
            </w:pPr>
            <w:r w:rsidRPr="00555847">
              <w:rPr>
                <w:rFonts w:ascii="Calibri" w:eastAsia="Times New Roman" w:hAnsi="Calibri" w:cs="Times New Roman"/>
                <w:b/>
                <w:kern w:val="0"/>
                <w:sz w:val="28"/>
                <w14:ligatures w14:val="none"/>
              </w:rPr>
              <w:t xml:space="preserve">Policy Originator: </w:t>
            </w:r>
          </w:p>
        </w:tc>
        <w:tc>
          <w:tcPr>
            <w:tcW w:w="2800" w:type="dxa"/>
            <w:shd w:val="clear" w:color="auto" w:fill="auto"/>
          </w:tcPr>
          <w:p w14:paraId="3277F8D8" w14:textId="77777777" w:rsidR="00555847" w:rsidRPr="00555847" w:rsidRDefault="00555847" w:rsidP="00555847">
            <w:pPr>
              <w:spacing w:after="0" w:line="240" w:lineRule="auto"/>
              <w:rPr>
                <w:rFonts w:ascii="Calibri" w:eastAsia="Times New Roman" w:hAnsi="Calibri" w:cs="Times New Roman"/>
                <w:b/>
                <w:kern w:val="0"/>
                <w:sz w:val="28"/>
                <w14:ligatures w14:val="none"/>
              </w:rPr>
            </w:pPr>
            <w:r w:rsidRPr="00555847">
              <w:rPr>
                <w:rFonts w:ascii="Calibri" w:eastAsia="Times New Roman" w:hAnsi="Calibri" w:cs="Times New Roman"/>
                <w:b/>
                <w:kern w:val="0"/>
                <w:sz w:val="28"/>
                <w14:ligatures w14:val="none"/>
              </w:rPr>
              <w:t xml:space="preserve">Nottinghamshire LA       </w:t>
            </w:r>
          </w:p>
        </w:tc>
      </w:tr>
      <w:tr w:rsidR="00555847" w:rsidRPr="00555847" w14:paraId="170B0A16" w14:textId="77777777" w:rsidTr="00864CE0">
        <w:tc>
          <w:tcPr>
            <w:tcW w:w="5920" w:type="dxa"/>
            <w:shd w:val="clear" w:color="auto" w:fill="auto"/>
          </w:tcPr>
          <w:p w14:paraId="6B64B544" w14:textId="77777777" w:rsidR="00555847" w:rsidRPr="00555847" w:rsidRDefault="00555847" w:rsidP="00555847">
            <w:pPr>
              <w:spacing w:after="0" w:line="240" w:lineRule="auto"/>
              <w:rPr>
                <w:rFonts w:ascii="Calibri" w:eastAsia="Times New Roman" w:hAnsi="Calibri" w:cs="Times New Roman"/>
                <w:b/>
                <w:kern w:val="0"/>
                <w:sz w:val="28"/>
                <w14:ligatures w14:val="none"/>
              </w:rPr>
            </w:pPr>
            <w:r w:rsidRPr="00555847">
              <w:rPr>
                <w:rFonts w:ascii="Calibri" w:eastAsia="Times New Roman" w:hAnsi="Calibri" w:cs="Times New Roman"/>
                <w:b/>
                <w:kern w:val="0"/>
                <w:sz w:val="28"/>
                <w14:ligatures w14:val="none"/>
              </w:rPr>
              <w:t>Date policy written:</w:t>
            </w:r>
          </w:p>
        </w:tc>
        <w:tc>
          <w:tcPr>
            <w:tcW w:w="2800" w:type="dxa"/>
            <w:shd w:val="clear" w:color="auto" w:fill="auto"/>
          </w:tcPr>
          <w:p w14:paraId="118ADB48" w14:textId="6E20FE1F" w:rsidR="00555847" w:rsidRPr="00555847" w:rsidRDefault="00555847" w:rsidP="00555847">
            <w:pPr>
              <w:spacing w:after="0" w:line="240" w:lineRule="auto"/>
              <w:rPr>
                <w:rFonts w:ascii="Calibri" w:eastAsia="Times New Roman" w:hAnsi="Calibri" w:cs="Times New Roman"/>
                <w:b/>
                <w:kern w:val="0"/>
                <w:sz w:val="28"/>
                <w14:ligatures w14:val="none"/>
              </w:rPr>
            </w:pPr>
            <w:r>
              <w:rPr>
                <w:rFonts w:ascii="Calibri" w:eastAsia="Times New Roman" w:hAnsi="Calibri" w:cs="Times New Roman"/>
                <w:b/>
                <w:kern w:val="0"/>
                <w:sz w:val="28"/>
                <w14:ligatures w14:val="none"/>
              </w:rPr>
              <w:t>November 2024</w:t>
            </w:r>
          </w:p>
        </w:tc>
      </w:tr>
      <w:tr w:rsidR="00555847" w:rsidRPr="00555847" w14:paraId="35E216E4" w14:textId="77777777" w:rsidTr="00864CE0">
        <w:tc>
          <w:tcPr>
            <w:tcW w:w="5920" w:type="dxa"/>
            <w:shd w:val="clear" w:color="auto" w:fill="auto"/>
          </w:tcPr>
          <w:p w14:paraId="06EDEDB1" w14:textId="1D3DE085" w:rsidR="00555847" w:rsidRPr="00555847" w:rsidRDefault="00555847" w:rsidP="00555847">
            <w:pPr>
              <w:spacing w:after="0" w:line="240" w:lineRule="auto"/>
              <w:rPr>
                <w:rFonts w:ascii="Calibri" w:eastAsia="Times New Roman" w:hAnsi="Calibri" w:cs="Times New Roman"/>
                <w:b/>
                <w:kern w:val="0"/>
                <w:sz w:val="28"/>
                <w14:ligatures w14:val="none"/>
              </w:rPr>
            </w:pPr>
            <w:r>
              <w:rPr>
                <w:rFonts w:ascii="Calibri" w:eastAsia="Times New Roman" w:hAnsi="Calibri" w:cs="Times New Roman"/>
                <w:b/>
                <w:kern w:val="0"/>
                <w:sz w:val="28"/>
                <w14:ligatures w14:val="none"/>
              </w:rPr>
              <w:t>Approved by Governors</w:t>
            </w:r>
          </w:p>
        </w:tc>
        <w:tc>
          <w:tcPr>
            <w:tcW w:w="2800" w:type="dxa"/>
            <w:shd w:val="clear" w:color="auto" w:fill="auto"/>
          </w:tcPr>
          <w:p w14:paraId="70C44D9B" w14:textId="4087C30C" w:rsidR="00555847" w:rsidRDefault="00555847" w:rsidP="00555847">
            <w:pPr>
              <w:spacing w:after="0" w:line="240" w:lineRule="auto"/>
              <w:rPr>
                <w:rFonts w:ascii="Calibri" w:eastAsia="Times New Roman" w:hAnsi="Calibri" w:cs="Times New Roman"/>
                <w:b/>
                <w:kern w:val="0"/>
                <w:sz w:val="28"/>
                <w14:ligatures w14:val="none"/>
              </w:rPr>
            </w:pPr>
            <w:r>
              <w:rPr>
                <w:rFonts w:ascii="Calibri" w:eastAsia="Times New Roman" w:hAnsi="Calibri" w:cs="Times New Roman"/>
                <w:b/>
                <w:kern w:val="0"/>
                <w:sz w:val="28"/>
                <w14:ligatures w14:val="none"/>
              </w:rPr>
              <w:t>December 2024</w:t>
            </w:r>
          </w:p>
        </w:tc>
      </w:tr>
      <w:tr w:rsidR="00555847" w:rsidRPr="00555847" w14:paraId="63A935DC" w14:textId="77777777" w:rsidTr="00864CE0">
        <w:tc>
          <w:tcPr>
            <w:tcW w:w="5920" w:type="dxa"/>
            <w:shd w:val="clear" w:color="auto" w:fill="auto"/>
          </w:tcPr>
          <w:p w14:paraId="56D4C550" w14:textId="77777777" w:rsidR="00555847" w:rsidRPr="00555847" w:rsidRDefault="00555847" w:rsidP="00555847">
            <w:pPr>
              <w:spacing w:after="0" w:line="240" w:lineRule="auto"/>
              <w:rPr>
                <w:rFonts w:ascii="Calibri" w:eastAsia="Times New Roman" w:hAnsi="Calibri" w:cs="Times New Roman"/>
                <w:b/>
                <w:kern w:val="0"/>
                <w:sz w:val="28"/>
                <w14:ligatures w14:val="none"/>
              </w:rPr>
            </w:pPr>
            <w:r w:rsidRPr="00555847">
              <w:rPr>
                <w:rFonts w:ascii="Calibri" w:eastAsia="Times New Roman" w:hAnsi="Calibri" w:cs="Times New Roman"/>
                <w:b/>
                <w:kern w:val="0"/>
                <w:sz w:val="28"/>
                <w14:ligatures w14:val="none"/>
              </w:rPr>
              <w:t>Next review date</w:t>
            </w:r>
          </w:p>
        </w:tc>
        <w:tc>
          <w:tcPr>
            <w:tcW w:w="2800" w:type="dxa"/>
            <w:shd w:val="clear" w:color="auto" w:fill="auto"/>
          </w:tcPr>
          <w:p w14:paraId="3BA27D2F" w14:textId="60DE0F28" w:rsidR="00555847" w:rsidRPr="00555847" w:rsidRDefault="00555847" w:rsidP="00555847">
            <w:pPr>
              <w:spacing w:after="0" w:line="240" w:lineRule="auto"/>
              <w:rPr>
                <w:rFonts w:ascii="Calibri" w:eastAsia="Times New Roman" w:hAnsi="Calibri" w:cs="Times New Roman"/>
                <w:b/>
                <w:kern w:val="0"/>
                <w:sz w:val="28"/>
                <w14:ligatures w14:val="none"/>
              </w:rPr>
            </w:pPr>
            <w:r w:rsidRPr="00555847">
              <w:rPr>
                <w:rFonts w:ascii="Calibri" w:eastAsia="Times New Roman" w:hAnsi="Calibri" w:cs="Times New Roman"/>
                <w:b/>
                <w:kern w:val="0"/>
                <w:sz w:val="28"/>
                <w14:ligatures w14:val="none"/>
              </w:rPr>
              <w:t>Autumn 202</w:t>
            </w:r>
            <w:r>
              <w:rPr>
                <w:rFonts w:ascii="Calibri" w:eastAsia="Times New Roman" w:hAnsi="Calibri" w:cs="Times New Roman"/>
                <w:b/>
                <w:kern w:val="0"/>
                <w:sz w:val="28"/>
                <w14:ligatures w14:val="none"/>
              </w:rPr>
              <w:t>5</w:t>
            </w:r>
          </w:p>
        </w:tc>
      </w:tr>
    </w:tbl>
    <w:p w14:paraId="6D842531" w14:textId="77777777" w:rsidR="00555847" w:rsidRPr="00555847" w:rsidRDefault="00555847" w:rsidP="00555847">
      <w:pPr>
        <w:overflowPunct w:val="0"/>
        <w:autoSpaceDE w:val="0"/>
        <w:autoSpaceDN w:val="0"/>
        <w:adjustRightInd w:val="0"/>
        <w:spacing w:after="0" w:line="240" w:lineRule="auto"/>
        <w:textAlignment w:val="baseline"/>
        <w:rPr>
          <w:rFonts w:ascii="Calibri" w:eastAsia="Calibri" w:hAnsi="Calibri" w:cs="Calibri"/>
          <w:b/>
          <w:bCs/>
          <w:color w:val="000000"/>
          <w:kern w:val="0"/>
          <w:sz w:val="23"/>
          <w:szCs w:val="23"/>
          <w14:ligatures w14:val="none"/>
        </w:rPr>
      </w:pPr>
    </w:p>
    <w:p w14:paraId="0193B4B4" w14:textId="77777777" w:rsidR="00555847" w:rsidRPr="00555847" w:rsidRDefault="00555847" w:rsidP="00555847">
      <w:pPr>
        <w:autoSpaceDE w:val="0"/>
        <w:autoSpaceDN w:val="0"/>
        <w:spacing w:after="0" w:line="240" w:lineRule="auto"/>
        <w:rPr>
          <w:rFonts w:ascii="Arial" w:eastAsia="Calibri" w:hAnsi="Arial" w:cs="Arial"/>
          <w:b/>
          <w:color w:val="000000"/>
          <w:kern w:val="0"/>
          <w:sz w:val="24"/>
          <w:szCs w:val="24"/>
          <w14:ligatures w14:val="none"/>
        </w:rPr>
      </w:pPr>
    </w:p>
    <w:p w14:paraId="1A880016" w14:textId="77777777" w:rsidR="00555847" w:rsidRPr="00555847" w:rsidRDefault="00555847" w:rsidP="00555847">
      <w:pPr>
        <w:autoSpaceDE w:val="0"/>
        <w:autoSpaceDN w:val="0"/>
        <w:spacing w:after="0" w:line="240" w:lineRule="auto"/>
        <w:rPr>
          <w:rFonts w:ascii="Arial" w:eastAsia="Calibri" w:hAnsi="Arial" w:cs="Arial"/>
          <w:b/>
          <w:color w:val="000000"/>
          <w:kern w:val="0"/>
          <w:sz w:val="24"/>
          <w:szCs w:val="24"/>
          <w14:ligatures w14:val="none"/>
        </w:rPr>
      </w:pPr>
    </w:p>
    <w:p w14:paraId="6E78034A" w14:textId="77777777" w:rsidR="00555847" w:rsidRPr="00555847" w:rsidRDefault="00555847" w:rsidP="00555847">
      <w:pPr>
        <w:autoSpaceDE w:val="0"/>
        <w:autoSpaceDN w:val="0"/>
        <w:spacing w:after="0" w:line="240" w:lineRule="auto"/>
        <w:rPr>
          <w:rFonts w:ascii="Arial" w:eastAsia="Calibri" w:hAnsi="Arial" w:cs="Arial"/>
          <w:b/>
          <w:color w:val="000000"/>
          <w:kern w:val="0"/>
          <w:sz w:val="24"/>
          <w:szCs w:val="24"/>
          <w14:ligatures w14:val="none"/>
        </w:rPr>
      </w:pPr>
    </w:p>
    <w:p w14:paraId="0D23152D" w14:textId="77777777" w:rsidR="00555847" w:rsidRPr="00555847" w:rsidRDefault="00555847" w:rsidP="00555847">
      <w:pPr>
        <w:autoSpaceDE w:val="0"/>
        <w:autoSpaceDN w:val="0"/>
        <w:spacing w:after="0" w:line="240" w:lineRule="auto"/>
        <w:rPr>
          <w:rFonts w:ascii="Arial" w:eastAsia="Calibri" w:hAnsi="Arial" w:cs="Arial"/>
          <w:b/>
          <w:color w:val="000000"/>
          <w:kern w:val="0"/>
          <w:sz w:val="24"/>
          <w:szCs w:val="24"/>
          <w14:ligatures w14:val="none"/>
        </w:rPr>
      </w:pPr>
    </w:p>
    <w:p w14:paraId="15F00EC8" w14:textId="77777777" w:rsidR="00555847" w:rsidRPr="00555847" w:rsidRDefault="00555847" w:rsidP="00555847">
      <w:pPr>
        <w:autoSpaceDE w:val="0"/>
        <w:autoSpaceDN w:val="0"/>
        <w:spacing w:after="0" w:line="240" w:lineRule="auto"/>
        <w:rPr>
          <w:rFonts w:ascii="Arial" w:eastAsia="Calibri" w:hAnsi="Arial" w:cs="Arial"/>
          <w:b/>
          <w:color w:val="000000"/>
          <w:kern w:val="0"/>
          <w:sz w:val="24"/>
          <w:szCs w:val="24"/>
          <w14:ligatures w14:val="none"/>
        </w:rPr>
      </w:pPr>
    </w:p>
    <w:p w14:paraId="3573C14F" w14:textId="77777777" w:rsidR="00555847" w:rsidRPr="00555847" w:rsidRDefault="00555847" w:rsidP="00555847">
      <w:pPr>
        <w:autoSpaceDE w:val="0"/>
        <w:autoSpaceDN w:val="0"/>
        <w:spacing w:after="0" w:line="240" w:lineRule="auto"/>
        <w:rPr>
          <w:rFonts w:ascii="Arial" w:eastAsia="Calibri" w:hAnsi="Arial" w:cs="Arial"/>
          <w:b/>
          <w:color w:val="000000"/>
          <w:kern w:val="0"/>
          <w:sz w:val="24"/>
          <w:szCs w:val="24"/>
          <w14:ligatures w14:val="none"/>
        </w:rPr>
      </w:pPr>
    </w:p>
    <w:p w14:paraId="34CBC572" w14:textId="77777777" w:rsidR="00555847" w:rsidRPr="00555847" w:rsidRDefault="00555847" w:rsidP="00555847">
      <w:pPr>
        <w:autoSpaceDE w:val="0"/>
        <w:autoSpaceDN w:val="0"/>
        <w:spacing w:after="0" w:line="240" w:lineRule="auto"/>
        <w:rPr>
          <w:rFonts w:ascii="Arial" w:eastAsia="Calibri" w:hAnsi="Arial" w:cs="Arial"/>
          <w:b/>
          <w:color w:val="000000"/>
          <w:kern w:val="0"/>
          <w:sz w:val="24"/>
          <w:szCs w:val="24"/>
          <w14:ligatures w14:val="none"/>
        </w:rPr>
      </w:pPr>
    </w:p>
    <w:p w14:paraId="086286C7" w14:textId="77777777" w:rsidR="00555847" w:rsidRPr="00555847" w:rsidRDefault="00555847" w:rsidP="00555847">
      <w:pPr>
        <w:autoSpaceDE w:val="0"/>
        <w:autoSpaceDN w:val="0"/>
        <w:spacing w:after="0" w:line="240" w:lineRule="auto"/>
        <w:rPr>
          <w:rFonts w:ascii="Arial" w:eastAsia="Calibri" w:hAnsi="Arial" w:cs="Arial"/>
          <w:b/>
          <w:color w:val="000000"/>
          <w:kern w:val="0"/>
          <w:sz w:val="24"/>
          <w:szCs w:val="24"/>
          <w14:ligatures w14:val="none"/>
        </w:rPr>
      </w:pPr>
    </w:p>
    <w:p w14:paraId="46D92409" w14:textId="77777777" w:rsidR="00555847" w:rsidRPr="00555847" w:rsidRDefault="00555847" w:rsidP="00555847">
      <w:pPr>
        <w:autoSpaceDE w:val="0"/>
        <w:autoSpaceDN w:val="0"/>
        <w:spacing w:after="0" w:line="240" w:lineRule="auto"/>
        <w:rPr>
          <w:rFonts w:ascii="Arial" w:eastAsia="Calibri" w:hAnsi="Arial" w:cs="Arial"/>
          <w:b/>
          <w:color w:val="000000"/>
          <w:kern w:val="0"/>
          <w:sz w:val="24"/>
          <w:szCs w:val="24"/>
          <w14:ligatures w14:val="none"/>
        </w:rPr>
      </w:pPr>
    </w:p>
    <w:p w14:paraId="13483966" w14:textId="77777777" w:rsidR="00555847" w:rsidRPr="00555847" w:rsidRDefault="00555847" w:rsidP="00555847">
      <w:pPr>
        <w:autoSpaceDE w:val="0"/>
        <w:autoSpaceDN w:val="0"/>
        <w:spacing w:after="0" w:line="240" w:lineRule="auto"/>
        <w:jc w:val="center"/>
        <w:rPr>
          <w:rFonts w:ascii="Arial" w:eastAsia="Calibri" w:hAnsi="Arial" w:cs="Arial"/>
          <w:color w:val="000000"/>
          <w:kern w:val="0"/>
          <w:sz w:val="24"/>
          <w:szCs w:val="24"/>
          <w14:ligatures w14:val="none"/>
        </w:rPr>
      </w:pPr>
    </w:p>
    <w:p w14:paraId="54CEC682" w14:textId="77777777" w:rsidR="00555847" w:rsidRPr="00555847" w:rsidRDefault="00555847" w:rsidP="00555847">
      <w:pPr>
        <w:autoSpaceDE w:val="0"/>
        <w:autoSpaceDN w:val="0"/>
        <w:spacing w:after="0" w:line="240" w:lineRule="auto"/>
        <w:rPr>
          <w:rFonts w:ascii="Arial" w:eastAsia="Calibri" w:hAnsi="Arial" w:cs="Arial"/>
          <w:color w:val="000000"/>
          <w:kern w:val="0"/>
          <w:sz w:val="24"/>
          <w:szCs w:val="24"/>
          <w14:ligatures w14:val="none"/>
        </w:rPr>
      </w:pPr>
    </w:p>
    <w:p w14:paraId="1BA25BDF" w14:textId="77777777" w:rsidR="00555847" w:rsidRPr="00555847" w:rsidRDefault="00555847" w:rsidP="00555847">
      <w:pPr>
        <w:autoSpaceDE w:val="0"/>
        <w:autoSpaceDN w:val="0"/>
        <w:spacing w:after="0" w:line="240" w:lineRule="auto"/>
        <w:rPr>
          <w:rFonts w:ascii="Arial" w:eastAsia="Calibri" w:hAnsi="Arial" w:cs="Arial"/>
          <w:color w:val="000000"/>
          <w:kern w:val="0"/>
          <w:sz w:val="24"/>
          <w:szCs w:val="24"/>
          <w14:ligatures w14:val="none"/>
        </w:rPr>
      </w:pPr>
    </w:p>
    <w:p w14:paraId="45B3C65F" w14:textId="77777777" w:rsidR="008E5D7E" w:rsidRPr="00AE1C75" w:rsidRDefault="008E5D7E" w:rsidP="00451C99">
      <w:pPr>
        <w:autoSpaceDE w:val="0"/>
        <w:autoSpaceDN w:val="0"/>
        <w:spacing w:after="0" w:line="240" w:lineRule="auto"/>
        <w:jc w:val="center"/>
        <w:rPr>
          <w:rFonts w:eastAsia="Calibri" w:cstheme="minorHAnsi"/>
          <w:b/>
          <w:color w:val="000000"/>
          <w:kern w:val="0"/>
          <w:u w:val="single"/>
          <w14:ligatures w14:val="none"/>
        </w:rPr>
      </w:pPr>
    </w:p>
    <w:p w14:paraId="5331F578" w14:textId="0349EC77" w:rsidR="00113300" w:rsidRPr="00555847" w:rsidRDefault="00213B88" w:rsidP="00235AD1">
      <w:pPr>
        <w:pStyle w:val="ListParagraph"/>
        <w:numPr>
          <w:ilvl w:val="0"/>
          <w:numId w:val="7"/>
        </w:numPr>
        <w:rPr>
          <w:rFonts w:ascii="Arial" w:hAnsi="Arial" w:cs="Arial"/>
          <w:b/>
          <w:bCs/>
          <w:sz w:val="24"/>
          <w:szCs w:val="24"/>
          <w:u w:val="single"/>
        </w:rPr>
      </w:pPr>
      <w:r w:rsidRPr="00555847">
        <w:rPr>
          <w:rFonts w:ascii="Arial" w:hAnsi="Arial" w:cs="Arial"/>
          <w:b/>
          <w:bCs/>
          <w:sz w:val="24"/>
          <w:szCs w:val="24"/>
          <w:u w:val="single"/>
        </w:rPr>
        <w:t>Introduction</w:t>
      </w:r>
    </w:p>
    <w:p w14:paraId="3837367E" w14:textId="4DDA9146" w:rsidR="00213B88" w:rsidRPr="00555847" w:rsidRDefault="00213B88">
      <w:pPr>
        <w:rPr>
          <w:rFonts w:ascii="Arial" w:hAnsi="Arial" w:cs="Arial"/>
          <w:sz w:val="24"/>
          <w:szCs w:val="24"/>
        </w:rPr>
      </w:pPr>
      <w:r w:rsidRPr="00555847">
        <w:rPr>
          <w:rFonts w:ascii="Arial" w:hAnsi="Arial" w:cs="Arial"/>
          <w:sz w:val="24"/>
          <w:szCs w:val="24"/>
        </w:rPr>
        <w:t xml:space="preserve">The use of Restrictive Practices Policy has been developed to ensure that staff, pupils, </w:t>
      </w:r>
      <w:r w:rsidR="00D770E7" w:rsidRPr="00555847">
        <w:rPr>
          <w:rFonts w:ascii="Arial" w:hAnsi="Arial" w:cs="Arial"/>
          <w:sz w:val="24"/>
          <w:szCs w:val="24"/>
        </w:rPr>
        <w:t>parents</w:t>
      </w:r>
      <w:r w:rsidR="00331F22" w:rsidRPr="00555847">
        <w:rPr>
          <w:rFonts w:ascii="Arial" w:hAnsi="Arial" w:cs="Arial"/>
          <w:sz w:val="24"/>
          <w:szCs w:val="24"/>
        </w:rPr>
        <w:t>/carers</w:t>
      </w:r>
      <w:r w:rsidR="00D770E7" w:rsidRPr="00555847">
        <w:rPr>
          <w:rFonts w:ascii="Arial" w:hAnsi="Arial" w:cs="Arial"/>
          <w:sz w:val="24"/>
          <w:szCs w:val="24"/>
        </w:rPr>
        <w:t>,</w:t>
      </w:r>
      <w:r w:rsidRPr="00555847">
        <w:rPr>
          <w:rFonts w:ascii="Arial" w:hAnsi="Arial" w:cs="Arial"/>
          <w:sz w:val="24"/>
          <w:szCs w:val="24"/>
        </w:rPr>
        <w:t xml:space="preserve"> and governors have an understanding of school guidelines for supporting pupils who have reached crisis </w:t>
      </w:r>
      <w:r w:rsidR="00055213" w:rsidRPr="00555847">
        <w:rPr>
          <w:rFonts w:ascii="Arial" w:hAnsi="Arial" w:cs="Arial"/>
          <w:sz w:val="24"/>
          <w:szCs w:val="24"/>
        </w:rPr>
        <w:t xml:space="preserve">point </w:t>
      </w:r>
      <w:r w:rsidRPr="00555847">
        <w:rPr>
          <w:rFonts w:ascii="Arial" w:hAnsi="Arial" w:cs="Arial"/>
          <w:sz w:val="24"/>
          <w:szCs w:val="24"/>
        </w:rPr>
        <w:t xml:space="preserve">and are displaying behaviours that may put themselves or others in physical danger.  Following these guidelines will ensure pupils are able to learn, and staff are able to teach, in a safe and secure environment.  </w:t>
      </w:r>
    </w:p>
    <w:p w14:paraId="2F12B8DA" w14:textId="0FB8E2CB" w:rsidR="00213B88" w:rsidRPr="00555847" w:rsidRDefault="00213B88">
      <w:pPr>
        <w:rPr>
          <w:rFonts w:ascii="Arial" w:hAnsi="Arial" w:cs="Arial"/>
          <w:sz w:val="24"/>
          <w:szCs w:val="24"/>
        </w:rPr>
      </w:pPr>
      <w:r w:rsidRPr="00555847">
        <w:rPr>
          <w:rFonts w:ascii="Arial" w:hAnsi="Arial" w:cs="Arial"/>
          <w:sz w:val="24"/>
          <w:szCs w:val="24"/>
        </w:rPr>
        <w:t>This Policy will be applied consistently to pupils regardless of their</w:t>
      </w:r>
      <w:r w:rsidR="003D2B01" w:rsidRPr="00555847">
        <w:rPr>
          <w:rFonts w:ascii="Arial" w:hAnsi="Arial" w:cs="Arial"/>
          <w:sz w:val="24"/>
          <w:szCs w:val="24"/>
        </w:rPr>
        <w:t xml:space="preserve"> age,</w:t>
      </w:r>
      <w:r w:rsidRPr="00555847">
        <w:rPr>
          <w:rFonts w:ascii="Arial" w:hAnsi="Arial" w:cs="Arial"/>
          <w:sz w:val="24"/>
          <w:szCs w:val="24"/>
        </w:rPr>
        <w:t xml:space="preserve"> </w:t>
      </w:r>
      <w:r w:rsidR="00F4717F" w:rsidRPr="00555847">
        <w:rPr>
          <w:rFonts w:ascii="Arial" w:hAnsi="Arial" w:cs="Arial"/>
          <w:sz w:val="24"/>
          <w:szCs w:val="24"/>
        </w:rPr>
        <w:t>SEND</w:t>
      </w:r>
      <w:r w:rsidRPr="00555847">
        <w:rPr>
          <w:rFonts w:ascii="Arial" w:hAnsi="Arial" w:cs="Arial"/>
          <w:sz w:val="24"/>
          <w:szCs w:val="24"/>
        </w:rPr>
        <w:t xml:space="preserve">, </w:t>
      </w:r>
      <w:r w:rsidR="00C637A4" w:rsidRPr="00555847">
        <w:rPr>
          <w:rFonts w:ascii="Arial" w:hAnsi="Arial" w:cs="Arial"/>
          <w:sz w:val="24"/>
          <w:szCs w:val="24"/>
        </w:rPr>
        <w:t>sex</w:t>
      </w:r>
      <w:r w:rsidRPr="00555847">
        <w:rPr>
          <w:rFonts w:ascii="Arial" w:hAnsi="Arial" w:cs="Arial"/>
          <w:sz w:val="24"/>
          <w:szCs w:val="24"/>
        </w:rPr>
        <w:t xml:space="preserve">, gender </w:t>
      </w:r>
      <w:r w:rsidR="00C637A4" w:rsidRPr="00555847">
        <w:rPr>
          <w:rFonts w:ascii="Arial" w:hAnsi="Arial" w:cs="Arial"/>
          <w:sz w:val="24"/>
          <w:szCs w:val="24"/>
        </w:rPr>
        <w:t>reassignment</w:t>
      </w:r>
      <w:r w:rsidRPr="00555847">
        <w:rPr>
          <w:rFonts w:ascii="Arial" w:hAnsi="Arial" w:cs="Arial"/>
          <w:sz w:val="24"/>
          <w:szCs w:val="24"/>
        </w:rPr>
        <w:t xml:space="preserve">, sexual orientation, </w:t>
      </w:r>
      <w:r w:rsidR="003D2B01" w:rsidRPr="00555847">
        <w:rPr>
          <w:rFonts w:ascii="Arial" w:hAnsi="Arial" w:cs="Arial"/>
          <w:sz w:val="24"/>
          <w:szCs w:val="24"/>
        </w:rPr>
        <w:t xml:space="preserve">race, </w:t>
      </w:r>
      <w:r w:rsidRPr="00555847">
        <w:rPr>
          <w:rFonts w:ascii="Arial" w:hAnsi="Arial" w:cs="Arial"/>
          <w:sz w:val="24"/>
          <w:szCs w:val="24"/>
        </w:rPr>
        <w:t xml:space="preserve">faith background or personal circumstances.  Respect for these </w:t>
      </w:r>
      <w:r w:rsidR="006D5D3F" w:rsidRPr="00555847">
        <w:rPr>
          <w:rFonts w:ascii="Arial" w:hAnsi="Arial" w:cs="Arial"/>
          <w:sz w:val="24"/>
          <w:szCs w:val="24"/>
        </w:rPr>
        <w:t>protected characteristics</w:t>
      </w:r>
      <w:r w:rsidRPr="00555847">
        <w:rPr>
          <w:rFonts w:ascii="Arial" w:hAnsi="Arial" w:cs="Arial"/>
          <w:sz w:val="24"/>
          <w:szCs w:val="24"/>
        </w:rPr>
        <w:t xml:space="preserve"> will be considered as an important part of the whole school</w:t>
      </w:r>
      <w:r w:rsidR="009A0557" w:rsidRPr="00555847">
        <w:rPr>
          <w:rFonts w:ascii="Arial" w:hAnsi="Arial" w:cs="Arial"/>
          <w:sz w:val="24"/>
          <w:szCs w:val="24"/>
        </w:rPr>
        <w:t xml:space="preserve"> Inclusive practice and</w:t>
      </w:r>
      <w:r w:rsidRPr="00555847">
        <w:rPr>
          <w:rFonts w:ascii="Arial" w:hAnsi="Arial" w:cs="Arial"/>
          <w:sz w:val="24"/>
          <w:szCs w:val="24"/>
        </w:rPr>
        <w:t xml:space="preserve"> ethos.  </w:t>
      </w:r>
    </w:p>
    <w:p w14:paraId="40699851" w14:textId="77777777" w:rsidR="00213B88" w:rsidRPr="00555847" w:rsidRDefault="00213B88" w:rsidP="00213B88">
      <w:pPr>
        <w:suppressAutoHyphens/>
        <w:autoSpaceDN w:val="0"/>
        <w:spacing w:line="249" w:lineRule="auto"/>
        <w:textAlignment w:val="baseline"/>
        <w:rPr>
          <w:rFonts w:ascii="Arial" w:eastAsia="Calibri" w:hAnsi="Arial" w:cs="Arial"/>
          <w:kern w:val="0"/>
          <w:sz w:val="24"/>
          <w:szCs w:val="24"/>
          <w14:ligatures w14:val="none"/>
        </w:rPr>
      </w:pPr>
      <w:r w:rsidRPr="00555847">
        <w:rPr>
          <w:rFonts w:ascii="Arial" w:eastAsia="Calibri" w:hAnsi="Arial" w:cs="Arial"/>
          <w:kern w:val="0"/>
          <w:sz w:val="24"/>
          <w:szCs w:val="24"/>
          <w14:ligatures w14:val="none"/>
        </w:rPr>
        <w:t xml:space="preserve">Physical Intervention or Restrictive Practice is traumatising for all people involved and their use often damages relationships. </w:t>
      </w:r>
    </w:p>
    <w:p w14:paraId="2E053A23" w14:textId="77777777" w:rsidR="00213B88" w:rsidRPr="00555847" w:rsidRDefault="00213B88" w:rsidP="00213B88">
      <w:pPr>
        <w:suppressAutoHyphens/>
        <w:autoSpaceDN w:val="0"/>
        <w:spacing w:line="249" w:lineRule="auto"/>
        <w:ind w:left="720"/>
        <w:textAlignment w:val="baseline"/>
        <w:rPr>
          <w:rFonts w:ascii="Arial" w:eastAsia="Calibri" w:hAnsi="Arial" w:cs="Arial"/>
          <w:b/>
          <w:bCs/>
          <w:i/>
          <w:iCs/>
          <w:kern w:val="0"/>
          <w:sz w:val="24"/>
          <w:szCs w:val="24"/>
          <w14:ligatures w14:val="none"/>
        </w:rPr>
      </w:pPr>
      <w:r w:rsidRPr="00555847">
        <w:rPr>
          <w:rFonts w:ascii="Arial" w:eastAsia="Calibri" w:hAnsi="Arial" w:cs="Arial"/>
          <w:b/>
          <w:bCs/>
          <w:i/>
          <w:iCs/>
          <w:kern w:val="0"/>
          <w:sz w:val="24"/>
          <w:szCs w:val="24"/>
          <w:lang w:val="en-US"/>
          <w14:ligatures w14:val="none"/>
        </w:rPr>
        <w:t>‘Physical restraint can be humiliating, terrifying and even life-threatening. It should only be used as the last resort, when there is no other way of de-escalating a situation where someone may harm themselves or others’ (Campbell, 2018).</w:t>
      </w:r>
    </w:p>
    <w:p w14:paraId="19941AF9" w14:textId="3B0105A4" w:rsidR="00213B88" w:rsidRPr="00555847" w:rsidRDefault="00213B88" w:rsidP="00213B88">
      <w:pPr>
        <w:suppressAutoHyphens/>
        <w:autoSpaceDE w:val="0"/>
        <w:autoSpaceDN w:val="0"/>
        <w:spacing w:after="0" w:line="240" w:lineRule="auto"/>
        <w:rPr>
          <w:rFonts w:ascii="Arial" w:eastAsia="Calibri" w:hAnsi="Arial" w:cs="Arial"/>
          <w:color w:val="000000"/>
          <w:kern w:val="0"/>
          <w:sz w:val="24"/>
          <w:szCs w:val="24"/>
          <w14:ligatures w14:val="none"/>
        </w:rPr>
      </w:pPr>
      <w:r w:rsidRPr="00555847">
        <w:rPr>
          <w:rFonts w:ascii="Arial" w:eastAsia="Calibri" w:hAnsi="Arial" w:cs="Arial"/>
          <w:color w:val="000000"/>
          <w:kern w:val="0"/>
          <w:sz w:val="24"/>
          <w:szCs w:val="24"/>
          <w14:ligatures w14:val="none"/>
        </w:rPr>
        <w:t>As a school, we are committed to reducing the need to use restrictive practices</w:t>
      </w:r>
      <w:r w:rsidR="006D5D3F" w:rsidRPr="00555847">
        <w:rPr>
          <w:rFonts w:ascii="Arial" w:eastAsia="Calibri" w:hAnsi="Arial" w:cs="Arial"/>
          <w:color w:val="000000"/>
          <w:kern w:val="0"/>
          <w:sz w:val="24"/>
          <w:szCs w:val="24"/>
          <w14:ligatures w14:val="none"/>
        </w:rPr>
        <w:t xml:space="preserve">.  We </w:t>
      </w:r>
      <w:r w:rsidRPr="00555847">
        <w:rPr>
          <w:rFonts w:ascii="Arial" w:eastAsia="Calibri" w:hAnsi="Arial" w:cs="Arial"/>
          <w:color w:val="000000"/>
          <w:kern w:val="0"/>
          <w:sz w:val="24"/>
          <w:szCs w:val="24"/>
          <w14:ligatures w14:val="none"/>
        </w:rPr>
        <w:t>recognise that restrictive physical interventions are only entered into as a last resort when dealing with potentially dangerous situations, where there is a risk of harm to children or adults.  Restrictive physical interventions must only be used in a person’s best interest and comply w</w:t>
      </w:r>
      <w:r w:rsidRPr="00555847">
        <w:rPr>
          <w:rFonts w:ascii="Arial" w:eastAsia="Calibri" w:hAnsi="Arial" w:cs="Arial"/>
          <w:kern w:val="0"/>
          <w:sz w:val="24"/>
          <w:szCs w:val="24"/>
          <w14:ligatures w14:val="none"/>
        </w:rPr>
        <w:t xml:space="preserve">ith </w:t>
      </w:r>
      <w:r w:rsidR="00555847" w:rsidRPr="00555847">
        <w:rPr>
          <w:rFonts w:ascii="Arial" w:eastAsia="Calibri" w:hAnsi="Arial" w:cs="Arial"/>
          <w:kern w:val="0"/>
          <w:sz w:val="24"/>
          <w:szCs w:val="24"/>
          <w14:ligatures w14:val="none"/>
        </w:rPr>
        <w:t>William Lilley Infant and Nursery Schools</w:t>
      </w:r>
      <w:r w:rsidRPr="00555847">
        <w:rPr>
          <w:rFonts w:ascii="Arial" w:eastAsia="Calibri" w:hAnsi="Arial" w:cs="Arial"/>
          <w:kern w:val="0"/>
          <w:sz w:val="24"/>
          <w:szCs w:val="24"/>
          <w14:ligatures w14:val="none"/>
        </w:rPr>
        <w:t xml:space="preserve"> </w:t>
      </w:r>
      <w:r w:rsidRPr="00555847">
        <w:rPr>
          <w:rFonts w:ascii="Arial" w:eastAsia="Calibri" w:hAnsi="Arial" w:cs="Arial"/>
          <w:color w:val="000000"/>
          <w:kern w:val="0"/>
          <w:sz w:val="24"/>
          <w:szCs w:val="24"/>
          <w14:ligatures w14:val="none"/>
        </w:rPr>
        <w:t xml:space="preserve">duty of care to students, </w:t>
      </w:r>
      <w:r w:rsidR="00D770E7" w:rsidRPr="00555847">
        <w:rPr>
          <w:rFonts w:ascii="Arial" w:eastAsia="Calibri" w:hAnsi="Arial" w:cs="Arial"/>
          <w:color w:val="000000"/>
          <w:kern w:val="0"/>
          <w:sz w:val="24"/>
          <w:szCs w:val="24"/>
          <w14:ligatures w14:val="none"/>
        </w:rPr>
        <w:t>staff,</w:t>
      </w:r>
      <w:r w:rsidRPr="00555847">
        <w:rPr>
          <w:rFonts w:ascii="Arial" w:eastAsia="Calibri" w:hAnsi="Arial" w:cs="Arial"/>
          <w:color w:val="000000"/>
          <w:kern w:val="0"/>
          <w:sz w:val="24"/>
          <w:szCs w:val="24"/>
          <w14:ligatures w14:val="none"/>
        </w:rPr>
        <w:t xml:space="preserve"> and visitors.  </w:t>
      </w:r>
    </w:p>
    <w:p w14:paraId="5B2FB982" w14:textId="77777777" w:rsidR="006C0AF3" w:rsidRPr="00555847" w:rsidRDefault="006C0AF3" w:rsidP="006C0AF3">
      <w:pPr>
        <w:suppressAutoHyphens/>
        <w:autoSpaceDE w:val="0"/>
        <w:autoSpaceDN w:val="0"/>
        <w:spacing w:after="0" w:line="240" w:lineRule="auto"/>
        <w:rPr>
          <w:rFonts w:ascii="Arial" w:eastAsia="Calibri" w:hAnsi="Arial" w:cs="Arial"/>
          <w:b/>
          <w:bCs/>
          <w:color w:val="000000"/>
          <w:kern w:val="0"/>
          <w:sz w:val="24"/>
          <w:szCs w:val="24"/>
          <w:u w:val="single"/>
          <w14:ligatures w14:val="none"/>
        </w:rPr>
      </w:pPr>
    </w:p>
    <w:p w14:paraId="4F0FE3B9" w14:textId="7B4945E2" w:rsidR="00213B88" w:rsidRPr="00555847" w:rsidRDefault="006C0AF3">
      <w:pPr>
        <w:rPr>
          <w:rFonts w:ascii="Arial" w:hAnsi="Arial" w:cs="Arial"/>
          <w:b/>
          <w:bCs/>
          <w:sz w:val="24"/>
          <w:szCs w:val="24"/>
        </w:rPr>
      </w:pPr>
      <w:r w:rsidRPr="00555847">
        <w:rPr>
          <w:rFonts w:ascii="Arial" w:hAnsi="Arial" w:cs="Arial"/>
          <w:b/>
          <w:bCs/>
          <w:sz w:val="24"/>
          <w:szCs w:val="24"/>
        </w:rPr>
        <w:t>This policy has been prepared using the following guidance:</w:t>
      </w:r>
    </w:p>
    <w:p w14:paraId="4F0B441F" w14:textId="38AF71DE" w:rsidR="006C0AF3" w:rsidRPr="00555847" w:rsidRDefault="00266AD7" w:rsidP="006C0AF3">
      <w:pPr>
        <w:pStyle w:val="ListParagraph"/>
        <w:numPr>
          <w:ilvl w:val="0"/>
          <w:numId w:val="2"/>
        </w:numPr>
        <w:rPr>
          <w:rFonts w:ascii="Arial" w:hAnsi="Arial" w:cs="Arial"/>
          <w:b/>
          <w:bCs/>
          <w:sz w:val="24"/>
          <w:szCs w:val="24"/>
          <w:u w:val="single"/>
        </w:rPr>
      </w:pPr>
      <w:hyperlink r:id="rId11" w:history="1">
        <w:r w:rsidR="006C0AF3" w:rsidRPr="00555847">
          <w:rPr>
            <w:rStyle w:val="Hyperlink"/>
            <w:rFonts w:ascii="Arial" w:hAnsi="Arial" w:cs="Arial"/>
            <w:sz w:val="24"/>
            <w:szCs w:val="24"/>
          </w:rPr>
          <w:t>Reducing the need for restraint and restrictive intervention (publishing.service.gov.uk)</w:t>
        </w:r>
      </w:hyperlink>
    </w:p>
    <w:p w14:paraId="06B1C606" w14:textId="3C9A6F3C" w:rsidR="006C0AF3" w:rsidRPr="00555847" w:rsidRDefault="00266AD7" w:rsidP="006C0AF3">
      <w:pPr>
        <w:pStyle w:val="ListParagraph"/>
        <w:numPr>
          <w:ilvl w:val="0"/>
          <w:numId w:val="2"/>
        </w:numPr>
        <w:rPr>
          <w:rFonts w:ascii="Arial" w:hAnsi="Arial" w:cs="Arial"/>
          <w:b/>
          <w:bCs/>
          <w:sz w:val="24"/>
          <w:szCs w:val="24"/>
          <w:u w:val="single"/>
        </w:rPr>
      </w:pPr>
      <w:hyperlink r:id="rId12" w:history="1">
        <w:r w:rsidR="006C0AF3" w:rsidRPr="00555847">
          <w:rPr>
            <w:rStyle w:val="Hyperlink"/>
            <w:rFonts w:ascii="Arial" w:hAnsi="Arial" w:cs="Arial"/>
            <w:sz w:val="24"/>
            <w:szCs w:val="24"/>
          </w:rPr>
          <w:t>Keeping children safe in education 2024: part one (publishing.service.gov.uk)</w:t>
        </w:r>
      </w:hyperlink>
    </w:p>
    <w:p w14:paraId="7E7F9FF6" w14:textId="54FB1469" w:rsidR="006C0AF3" w:rsidRPr="00555847" w:rsidRDefault="00266AD7" w:rsidP="006C0AF3">
      <w:pPr>
        <w:pStyle w:val="ListParagraph"/>
        <w:numPr>
          <w:ilvl w:val="0"/>
          <w:numId w:val="2"/>
        </w:numPr>
        <w:rPr>
          <w:rFonts w:ascii="Arial" w:hAnsi="Arial" w:cs="Arial"/>
          <w:b/>
          <w:bCs/>
          <w:sz w:val="24"/>
          <w:szCs w:val="24"/>
          <w:u w:val="single"/>
        </w:rPr>
      </w:pPr>
      <w:hyperlink r:id="rId13" w:history="1">
        <w:r w:rsidR="006C0AF3" w:rsidRPr="00555847">
          <w:rPr>
            <w:rStyle w:val="Hyperlink"/>
            <w:rFonts w:ascii="Arial" w:hAnsi="Arial" w:cs="Arial"/>
            <w:sz w:val="24"/>
            <w:szCs w:val="24"/>
          </w:rPr>
          <w:t>Reasonable force, restraint &amp; restrictive practices in alternative provision and special schools (publishing.service.gov.uk)</w:t>
        </w:r>
      </w:hyperlink>
    </w:p>
    <w:p w14:paraId="49FAC35D" w14:textId="4D9EE7A8" w:rsidR="006C0AF3" w:rsidRPr="00555847" w:rsidRDefault="00266AD7" w:rsidP="006C0AF3">
      <w:pPr>
        <w:pStyle w:val="ListParagraph"/>
        <w:numPr>
          <w:ilvl w:val="0"/>
          <w:numId w:val="2"/>
        </w:numPr>
        <w:rPr>
          <w:rFonts w:ascii="Arial" w:hAnsi="Arial" w:cs="Arial"/>
          <w:b/>
          <w:bCs/>
          <w:sz w:val="24"/>
          <w:szCs w:val="24"/>
          <w:u w:val="single"/>
        </w:rPr>
      </w:pPr>
      <w:hyperlink r:id="rId14" w:history="1">
        <w:r w:rsidR="006C0AF3" w:rsidRPr="00555847">
          <w:rPr>
            <w:rStyle w:val="Hyperlink"/>
            <w:rFonts w:ascii="Arial" w:hAnsi="Arial" w:cs="Arial"/>
            <w:sz w:val="24"/>
            <w:szCs w:val="24"/>
          </w:rPr>
          <w:t>Reducing restrictive practices framework [HTML] | GOV.WALES</w:t>
        </w:r>
      </w:hyperlink>
    </w:p>
    <w:p w14:paraId="45A7F309" w14:textId="332F716E" w:rsidR="006C0AF3" w:rsidRPr="00555847" w:rsidRDefault="00266AD7" w:rsidP="006C0AF3">
      <w:pPr>
        <w:pStyle w:val="ListParagraph"/>
        <w:numPr>
          <w:ilvl w:val="0"/>
          <w:numId w:val="2"/>
        </w:numPr>
        <w:rPr>
          <w:rFonts w:ascii="Arial" w:hAnsi="Arial" w:cs="Arial"/>
          <w:b/>
          <w:bCs/>
          <w:sz w:val="24"/>
          <w:szCs w:val="24"/>
          <w:u w:val="single"/>
        </w:rPr>
      </w:pPr>
      <w:hyperlink r:id="rId15" w:history="1">
        <w:r w:rsidR="006C0AF3" w:rsidRPr="00555847">
          <w:rPr>
            <w:rStyle w:val="Hyperlink"/>
            <w:rFonts w:ascii="Arial" w:hAnsi="Arial" w:cs="Arial"/>
            <w:sz w:val="24"/>
            <w:szCs w:val="24"/>
          </w:rPr>
          <w:t>TSS_diagram_REVISED (restraintreductionnetwork.org)</w:t>
        </w:r>
      </w:hyperlink>
    </w:p>
    <w:p w14:paraId="3F2BC88E" w14:textId="10BDFF1B" w:rsidR="006C0AF3" w:rsidRPr="00555847" w:rsidRDefault="006C0AF3" w:rsidP="006C0AF3">
      <w:pPr>
        <w:pStyle w:val="ListParagraph"/>
        <w:numPr>
          <w:ilvl w:val="0"/>
          <w:numId w:val="2"/>
        </w:numPr>
        <w:rPr>
          <w:rFonts w:ascii="Arial" w:hAnsi="Arial" w:cs="Arial"/>
          <w:b/>
          <w:bCs/>
          <w:sz w:val="24"/>
          <w:szCs w:val="24"/>
          <w:u w:val="single"/>
        </w:rPr>
      </w:pPr>
      <w:r w:rsidRPr="00555847">
        <w:rPr>
          <w:rFonts w:ascii="Arial" w:hAnsi="Arial" w:cs="Arial"/>
          <w:sz w:val="24"/>
          <w:szCs w:val="24"/>
        </w:rPr>
        <w:t>Education and Inspections Act 2006 - Section 93</w:t>
      </w:r>
    </w:p>
    <w:p w14:paraId="04C9DF1B" w14:textId="164ED459" w:rsidR="00D770E7" w:rsidRPr="00555847" w:rsidRDefault="006C0AF3" w:rsidP="00A148D9">
      <w:pPr>
        <w:pStyle w:val="ListParagraph"/>
        <w:numPr>
          <w:ilvl w:val="0"/>
          <w:numId w:val="2"/>
        </w:numPr>
        <w:rPr>
          <w:rFonts w:ascii="Arial" w:hAnsi="Arial" w:cs="Arial"/>
          <w:b/>
          <w:bCs/>
          <w:sz w:val="24"/>
          <w:szCs w:val="24"/>
          <w:u w:val="single"/>
        </w:rPr>
      </w:pPr>
      <w:r w:rsidRPr="00555847">
        <w:rPr>
          <w:rFonts w:ascii="Arial" w:hAnsi="Arial" w:cs="Arial"/>
          <w:sz w:val="24"/>
          <w:szCs w:val="24"/>
        </w:rPr>
        <w:t>BILD code of Practice for minimizing the use of restrictive physical interventions; 4th Edition (BILD 2014)</w:t>
      </w:r>
    </w:p>
    <w:p w14:paraId="102818D9" w14:textId="015C4295" w:rsidR="007E5EA6" w:rsidRPr="00555847" w:rsidRDefault="00A148D9" w:rsidP="00A148D9">
      <w:pPr>
        <w:rPr>
          <w:rFonts w:ascii="Arial" w:hAnsi="Arial" w:cs="Arial"/>
          <w:sz w:val="24"/>
          <w:szCs w:val="24"/>
        </w:rPr>
      </w:pPr>
      <w:r w:rsidRPr="00555847">
        <w:rPr>
          <w:rFonts w:ascii="Arial" w:hAnsi="Arial" w:cs="Arial"/>
          <w:sz w:val="24"/>
          <w:szCs w:val="24"/>
        </w:rPr>
        <w:t>This policy is available:</w:t>
      </w:r>
    </w:p>
    <w:p w14:paraId="13C7035E" w14:textId="7D50C55B" w:rsidR="00A148D9" w:rsidRPr="00555847" w:rsidRDefault="00A148D9" w:rsidP="00A148D9">
      <w:pPr>
        <w:pStyle w:val="ListParagraph"/>
        <w:numPr>
          <w:ilvl w:val="0"/>
          <w:numId w:val="26"/>
        </w:numPr>
        <w:rPr>
          <w:rFonts w:ascii="Arial" w:hAnsi="Arial" w:cs="Arial"/>
          <w:sz w:val="24"/>
          <w:szCs w:val="24"/>
        </w:rPr>
      </w:pPr>
      <w:r w:rsidRPr="00555847">
        <w:rPr>
          <w:rFonts w:ascii="Arial" w:hAnsi="Arial" w:cs="Arial"/>
          <w:sz w:val="24"/>
          <w:szCs w:val="24"/>
        </w:rPr>
        <w:t xml:space="preserve">Online at </w:t>
      </w:r>
      <w:hyperlink r:id="rId16" w:history="1">
        <w:r w:rsidR="00555847" w:rsidRPr="00555847">
          <w:rPr>
            <w:rStyle w:val="Hyperlink"/>
            <w:rFonts w:ascii="Arial" w:hAnsi="Arial" w:cs="Arial"/>
            <w:color w:val="auto"/>
            <w:sz w:val="24"/>
            <w:szCs w:val="24"/>
          </w:rPr>
          <w:t>www.williamlilley.notts.sch.uk</w:t>
        </w:r>
      </w:hyperlink>
    </w:p>
    <w:p w14:paraId="0099F5C0" w14:textId="229EC91A" w:rsidR="00A148D9" w:rsidRPr="00555847" w:rsidRDefault="00A148D9" w:rsidP="00A148D9">
      <w:pPr>
        <w:pStyle w:val="ListParagraph"/>
        <w:numPr>
          <w:ilvl w:val="0"/>
          <w:numId w:val="26"/>
        </w:numPr>
        <w:rPr>
          <w:rFonts w:ascii="Arial" w:hAnsi="Arial" w:cs="Arial"/>
          <w:sz w:val="24"/>
          <w:szCs w:val="24"/>
        </w:rPr>
      </w:pPr>
      <w:r w:rsidRPr="00555847">
        <w:rPr>
          <w:rFonts w:ascii="Arial" w:hAnsi="Arial" w:cs="Arial"/>
          <w:sz w:val="24"/>
          <w:szCs w:val="24"/>
        </w:rPr>
        <w:t>From the school office</w:t>
      </w:r>
    </w:p>
    <w:p w14:paraId="46D278AA" w14:textId="77777777" w:rsidR="00A148D9" w:rsidRPr="00555847" w:rsidRDefault="00A148D9" w:rsidP="00A148D9">
      <w:pPr>
        <w:pStyle w:val="ListParagraph"/>
        <w:rPr>
          <w:rFonts w:ascii="Arial" w:hAnsi="Arial" w:cs="Arial"/>
          <w:sz w:val="24"/>
          <w:szCs w:val="24"/>
        </w:rPr>
      </w:pPr>
    </w:p>
    <w:p w14:paraId="2F6510CE" w14:textId="77777777" w:rsidR="00A148D9" w:rsidRPr="00555847" w:rsidRDefault="00A148D9" w:rsidP="00A148D9">
      <w:pPr>
        <w:pStyle w:val="ListParagraph"/>
        <w:rPr>
          <w:rFonts w:ascii="Arial" w:hAnsi="Arial" w:cs="Arial"/>
          <w:sz w:val="24"/>
          <w:szCs w:val="24"/>
        </w:rPr>
      </w:pPr>
    </w:p>
    <w:p w14:paraId="78C12FF2" w14:textId="4611BAEE" w:rsidR="006C0AF3" w:rsidRPr="00555847" w:rsidRDefault="00235AD1" w:rsidP="00235AD1">
      <w:pPr>
        <w:pStyle w:val="ListParagraph"/>
        <w:numPr>
          <w:ilvl w:val="0"/>
          <w:numId w:val="7"/>
        </w:numPr>
        <w:rPr>
          <w:rFonts w:ascii="Arial" w:hAnsi="Arial" w:cs="Arial"/>
          <w:b/>
          <w:bCs/>
          <w:sz w:val="24"/>
          <w:szCs w:val="24"/>
          <w:u w:val="single"/>
        </w:rPr>
      </w:pPr>
      <w:r w:rsidRPr="00555847">
        <w:rPr>
          <w:rFonts w:ascii="Arial" w:hAnsi="Arial" w:cs="Arial"/>
          <w:b/>
          <w:bCs/>
          <w:sz w:val="24"/>
          <w:szCs w:val="24"/>
          <w:u w:val="single"/>
        </w:rPr>
        <w:t>The Legal Framework</w:t>
      </w:r>
    </w:p>
    <w:p w14:paraId="75121D05" w14:textId="6DF927B5" w:rsidR="006C0AF3" w:rsidRPr="00555847" w:rsidRDefault="009466BF" w:rsidP="006C0AF3">
      <w:pPr>
        <w:suppressAutoHyphens/>
        <w:autoSpaceDN w:val="0"/>
        <w:spacing w:line="249" w:lineRule="auto"/>
        <w:textAlignment w:val="baseline"/>
        <w:rPr>
          <w:rFonts w:ascii="Arial" w:eastAsia="Calibri" w:hAnsi="Arial" w:cs="Arial"/>
          <w:b/>
          <w:bCs/>
          <w:kern w:val="0"/>
          <w:sz w:val="24"/>
          <w:szCs w:val="24"/>
          <w14:ligatures w14:val="none"/>
        </w:rPr>
      </w:pPr>
      <w:r w:rsidRPr="00555847">
        <w:rPr>
          <w:rFonts w:ascii="Arial" w:eastAsia="Calibri" w:hAnsi="Arial" w:cs="Arial"/>
          <w:b/>
          <w:bCs/>
          <w:kern w:val="0"/>
          <w:sz w:val="24"/>
          <w:szCs w:val="24"/>
          <w14:ligatures w14:val="none"/>
        </w:rPr>
        <w:t>R</w:t>
      </w:r>
      <w:r w:rsidR="006C0AF3" w:rsidRPr="00555847">
        <w:rPr>
          <w:rFonts w:ascii="Arial" w:eastAsia="Calibri" w:hAnsi="Arial" w:cs="Arial"/>
          <w:b/>
          <w:bCs/>
          <w:kern w:val="0"/>
          <w:sz w:val="24"/>
          <w:szCs w:val="24"/>
          <w14:ligatures w14:val="none"/>
        </w:rPr>
        <w:t xml:space="preserve">estrictive </w:t>
      </w:r>
      <w:r w:rsidRPr="00555847">
        <w:rPr>
          <w:rFonts w:ascii="Arial" w:eastAsia="Calibri" w:hAnsi="Arial" w:cs="Arial"/>
          <w:b/>
          <w:bCs/>
          <w:kern w:val="0"/>
          <w:sz w:val="24"/>
          <w:szCs w:val="24"/>
          <w14:ligatures w14:val="none"/>
        </w:rPr>
        <w:t>P</w:t>
      </w:r>
      <w:r w:rsidR="006C0AF3" w:rsidRPr="00555847">
        <w:rPr>
          <w:rFonts w:ascii="Arial" w:eastAsia="Calibri" w:hAnsi="Arial" w:cs="Arial"/>
          <w:b/>
          <w:bCs/>
          <w:kern w:val="0"/>
          <w:sz w:val="24"/>
          <w:szCs w:val="24"/>
          <w14:ligatures w14:val="none"/>
        </w:rPr>
        <w:t>ractice</w:t>
      </w:r>
      <w:r w:rsidR="00255FD7" w:rsidRPr="00555847">
        <w:rPr>
          <w:rFonts w:ascii="Arial" w:eastAsia="Calibri" w:hAnsi="Arial" w:cs="Arial"/>
          <w:b/>
          <w:bCs/>
          <w:kern w:val="0"/>
          <w:sz w:val="24"/>
          <w:szCs w:val="24"/>
          <w14:ligatures w14:val="none"/>
        </w:rPr>
        <w:t>s</w:t>
      </w:r>
    </w:p>
    <w:p w14:paraId="52F043C6" w14:textId="4C19BF0B" w:rsidR="006C0AF3" w:rsidRPr="00555847" w:rsidRDefault="006C0AF3" w:rsidP="006C0AF3">
      <w:pPr>
        <w:suppressAutoHyphens/>
        <w:autoSpaceDN w:val="0"/>
        <w:spacing w:line="249" w:lineRule="auto"/>
        <w:textAlignment w:val="baseline"/>
        <w:rPr>
          <w:rFonts w:ascii="Arial" w:eastAsia="Calibri" w:hAnsi="Arial" w:cs="Arial"/>
          <w:kern w:val="0"/>
          <w:sz w:val="24"/>
          <w:szCs w:val="24"/>
          <w14:ligatures w14:val="none"/>
        </w:rPr>
      </w:pPr>
      <w:r w:rsidRPr="00555847">
        <w:rPr>
          <w:rFonts w:ascii="Arial" w:eastAsia="Calibri" w:hAnsi="Arial" w:cs="Arial"/>
          <w:kern w:val="0"/>
          <w:sz w:val="24"/>
          <w:szCs w:val="24"/>
          <w14:ligatures w14:val="none"/>
        </w:rPr>
        <w:t xml:space="preserve">Restrictive practices are </w:t>
      </w:r>
      <w:r w:rsidR="00D770E7" w:rsidRPr="00555847">
        <w:rPr>
          <w:rFonts w:ascii="Arial" w:eastAsia="Calibri" w:hAnsi="Arial" w:cs="Arial"/>
          <w:kern w:val="0"/>
          <w:sz w:val="24"/>
          <w:szCs w:val="24"/>
          <w14:ligatures w14:val="none"/>
        </w:rPr>
        <w:t>all</w:t>
      </w:r>
      <w:r w:rsidRPr="00555847">
        <w:rPr>
          <w:rFonts w:ascii="Arial" w:eastAsia="Calibri" w:hAnsi="Arial" w:cs="Arial"/>
          <w:kern w:val="0"/>
          <w:sz w:val="24"/>
          <w:szCs w:val="24"/>
          <w14:ligatures w14:val="none"/>
        </w:rPr>
        <w:t xml:space="preserve"> practices which limit the freedom and independence of children to learn. They include the mildest of practices, for example, requiring children to follow a prescribed timetable and curriculum, through to the most restrictive of practices, for example, the use of physical intervention and restraint.  </w:t>
      </w:r>
    </w:p>
    <w:p w14:paraId="6664DF9D" w14:textId="6BE805EA" w:rsidR="006C0AF3" w:rsidRPr="00555847" w:rsidRDefault="006C0AF3" w:rsidP="006C0AF3">
      <w:pPr>
        <w:suppressAutoHyphens/>
        <w:autoSpaceDN w:val="0"/>
        <w:spacing w:line="249" w:lineRule="auto"/>
        <w:textAlignment w:val="baseline"/>
        <w:rPr>
          <w:rFonts w:ascii="Arial" w:eastAsia="Calibri" w:hAnsi="Arial" w:cs="Arial"/>
          <w:kern w:val="0"/>
          <w:sz w:val="24"/>
          <w:szCs w:val="24"/>
          <w14:ligatures w14:val="none"/>
        </w:rPr>
      </w:pPr>
      <w:r w:rsidRPr="00555847">
        <w:rPr>
          <w:rFonts w:ascii="Arial" w:eastAsia="Calibri" w:hAnsi="Arial" w:cs="Arial"/>
          <w:kern w:val="0"/>
          <w:sz w:val="24"/>
          <w:szCs w:val="24"/>
          <w14:ligatures w14:val="none"/>
        </w:rPr>
        <w:lastRenderedPageBreak/>
        <w:t xml:space="preserve">The key principle which underpins our decisions about the use of restrictive practices is that their use should be as minimal as possible whilst ensuring the safety of the </w:t>
      </w:r>
      <w:r w:rsidR="00D770E7" w:rsidRPr="00555847">
        <w:rPr>
          <w:rFonts w:ascii="Arial" w:eastAsia="Calibri" w:hAnsi="Arial" w:cs="Arial"/>
          <w:kern w:val="0"/>
          <w:sz w:val="24"/>
          <w:szCs w:val="24"/>
          <w14:ligatures w14:val="none"/>
        </w:rPr>
        <w:t>child</w:t>
      </w:r>
      <w:r w:rsidRPr="00555847">
        <w:rPr>
          <w:rFonts w:ascii="Arial" w:eastAsia="Calibri" w:hAnsi="Arial" w:cs="Arial"/>
          <w:kern w:val="0"/>
          <w:sz w:val="24"/>
          <w:szCs w:val="24"/>
          <w14:ligatures w14:val="none"/>
        </w:rPr>
        <w:t xml:space="preserve">, other children, and the adults working with them. There will be occasions when </w:t>
      </w:r>
      <w:r w:rsidR="00D770E7" w:rsidRPr="00555847">
        <w:rPr>
          <w:rFonts w:ascii="Arial" w:eastAsia="Calibri" w:hAnsi="Arial" w:cs="Arial"/>
          <w:kern w:val="0"/>
          <w:sz w:val="24"/>
          <w:szCs w:val="24"/>
          <w14:ligatures w14:val="none"/>
        </w:rPr>
        <w:t>to</w:t>
      </w:r>
      <w:r w:rsidRPr="00555847">
        <w:rPr>
          <w:rFonts w:ascii="Arial" w:eastAsia="Calibri" w:hAnsi="Arial" w:cs="Arial"/>
          <w:kern w:val="0"/>
          <w:sz w:val="24"/>
          <w:szCs w:val="24"/>
          <w14:ligatures w14:val="none"/>
        </w:rPr>
        <w:t xml:space="preserve"> ensure safety</w:t>
      </w:r>
      <w:r w:rsidR="007948E6" w:rsidRPr="00555847">
        <w:rPr>
          <w:rFonts w:ascii="Arial" w:eastAsia="Calibri" w:hAnsi="Arial" w:cs="Arial"/>
          <w:kern w:val="0"/>
          <w:sz w:val="24"/>
          <w:szCs w:val="24"/>
          <w14:ligatures w14:val="none"/>
        </w:rPr>
        <w:t xml:space="preserve"> </w:t>
      </w:r>
      <w:r w:rsidRPr="00555847">
        <w:rPr>
          <w:rFonts w:ascii="Arial" w:eastAsia="Calibri" w:hAnsi="Arial" w:cs="Arial"/>
          <w:kern w:val="0"/>
          <w:sz w:val="24"/>
          <w:szCs w:val="24"/>
          <w14:ligatures w14:val="none"/>
        </w:rPr>
        <w:t xml:space="preserve">and to minimise the risk of harm, adults may need to physically intervene, restrain a child, or impose a restriction on their liberty. </w:t>
      </w:r>
    </w:p>
    <w:p w14:paraId="46E37E53" w14:textId="776D57A8" w:rsidR="006C0AF3" w:rsidRPr="00555847" w:rsidRDefault="006C0AF3" w:rsidP="006C0AF3">
      <w:pPr>
        <w:suppressAutoHyphens/>
        <w:autoSpaceDN w:val="0"/>
        <w:spacing w:line="249" w:lineRule="auto"/>
        <w:textAlignment w:val="baseline"/>
        <w:rPr>
          <w:rFonts w:ascii="Arial" w:eastAsia="Calibri" w:hAnsi="Arial" w:cs="Arial"/>
          <w:kern w:val="0"/>
          <w:sz w:val="24"/>
          <w:szCs w:val="24"/>
          <w14:ligatures w14:val="none"/>
        </w:rPr>
      </w:pPr>
      <w:r w:rsidRPr="00555847">
        <w:rPr>
          <w:rFonts w:ascii="Arial" w:eastAsia="Calibri" w:hAnsi="Arial" w:cs="Arial"/>
          <w:b/>
          <w:bCs/>
          <w:kern w:val="0"/>
          <w:sz w:val="24"/>
          <w:szCs w:val="24"/>
          <w14:ligatures w14:val="none"/>
        </w:rPr>
        <w:t>Restraint and deprivation of liberty</w:t>
      </w:r>
      <w:r w:rsidRPr="00555847">
        <w:rPr>
          <w:rFonts w:ascii="Arial" w:eastAsia="Calibri" w:hAnsi="Arial" w:cs="Arial"/>
          <w:kern w:val="0"/>
          <w:sz w:val="24"/>
          <w:szCs w:val="24"/>
          <w14:ligatures w14:val="none"/>
        </w:rPr>
        <w:t xml:space="preserve"> </w:t>
      </w:r>
    </w:p>
    <w:p w14:paraId="20720C66" w14:textId="77777777" w:rsidR="006C0AF3" w:rsidRPr="00555847" w:rsidRDefault="006C0AF3" w:rsidP="006C0AF3">
      <w:pPr>
        <w:suppressAutoHyphens/>
        <w:autoSpaceDN w:val="0"/>
        <w:spacing w:line="249" w:lineRule="auto"/>
        <w:textAlignment w:val="baseline"/>
        <w:rPr>
          <w:rFonts w:ascii="Arial" w:eastAsia="Calibri" w:hAnsi="Arial" w:cs="Arial"/>
          <w:kern w:val="0"/>
          <w:sz w:val="24"/>
          <w:szCs w:val="24"/>
          <w14:ligatures w14:val="none"/>
        </w:rPr>
      </w:pPr>
      <w:r w:rsidRPr="00555847">
        <w:rPr>
          <w:rFonts w:ascii="Arial" w:eastAsia="Calibri" w:hAnsi="Arial" w:cs="Arial"/>
          <w:i/>
          <w:iCs/>
          <w:kern w:val="0"/>
          <w:sz w:val="24"/>
          <w:szCs w:val="24"/>
          <w14:ligatures w14:val="none"/>
        </w:rPr>
        <w:t xml:space="preserve"> Restraint in relation to a child is only permitted for the purpose of preventing— (a) injury to any person (including the child); (b) serious damage to the property of any person (including the child).  </w:t>
      </w:r>
      <w:r w:rsidRPr="00555847">
        <w:rPr>
          <w:rFonts w:ascii="Arial" w:eastAsia="Calibri" w:hAnsi="Arial" w:cs="Arial"/>
          <w:kern w:val="0"/>
          <w:sz w:val="24"/>
          <w:szCs w:val="24"/>
          <w14:ligatures w14:val="none"/>
        </w:rPr>
        <w:t xml:space="preserve">(2) </w:t>
      </w:r>
      <w:r w:rsidRPr="00555847">
        <w:rPr>
          <w:rFonts w:ascii="Arial" w:eastAsia="Calibri" w:hAnsi="Arial" w:cs="Arial"/>
          <w:i/>
          <w:iCs/>
          <w:kern w:val="0"/>
          <w:sz w:val="24"/>
          <w:szCs w:val="24"/>
          <w14:ligatures w14:val="none"/>
        </w:rPr>
        <w:t>Restraint in relation to a child must be necessary and proportionate.</w:t>
      </w:r>
      <w:r w:rsidRPr="00555847">
        <w:rPr>
          <w:rFonts w:ascii="Arial" w:eastAsia="Calibri" w:hAnsi="Arial" w:cs="Arial"/>
          <w:kern w:val="0"/>
          <w:sz w:val="24"/>
          <w:szCs w:val="24"/>
          <w14:ligatures w14:val="none"/>
        </w:rPr>
        <w:t xml:space="preserve"> </w:t>
      </w:r>
    </w:p>
    <w:p w14:paraId="4F040709" w14:textId="77777777" w:rsidR="003D72AC" w:rsidRPr="00555847" w:rsidRDefault="003D72AC" w:rsidP="003D72AC">
      <w:pPr>
        <w:rPr>
          <w:rFonts w:ascii="Arial" w:hAnsi="Arial" w:cs="Arial"/>
          <w:sz w:val="24"/>
          <w:szCs w:val="24"/>
        </w:rPr>
      </w:pPr>
      <w:r w:rsidRPr="00555847">
        <w:rPr>
          <w:rFonts w:ascii="Arial" w:hAnsi="Arial" w:cs="Arial"/>
          <w:b/>
          <w:bCs/>
          <w:sz w:val="24"/>
          <w:szCs w:val="24"/>
        </w:rPr>
        <w:t xml:space="preserve">Seclusion </w:t>
      </w:r>
    </w:p>
    <w:p w14:paraId="688ED51C" w14:textId="77777777" w:rsidR="003D72AC" w:rsidRPr="00555847" w:rsidRDefault="003D72AC" w:rsidP="003D72AC">
      <w:pPr>
        <w:rPr>
          <w:rFonts w:ascii="Arial" w:hAnsi="Arial" w:cs="Arial"/>
          <w:b/>
          <w:bCs/>
          <w:sz w:val="24"/>
          <w:szCs w:val="24"/>
          <w:u w:val="single"/>
        </w:rPr>
      </w:pPr>
      <w:r w:rsidRPr="00555847">
        <w:rPr>
          <w:rFonts w:ascii="Arial" w:hAnsi="Arial" w:cs="Arial"/>
          <w:i/>
          <w:iCs/>
          <w:sz w:val="24"/>
          <w:szCs w:val="24"/>
        </w:rPr>
        <w:t>“Seclusion involves separating an adult or child against their will, restricting freedom of movement and forcing them to spend time alone.”</w:t>
      </w:r>
      <w:r w:rsidRPr="00555847">
        <w:rPr>
          <w:rFonts w:ascii="Arial" w:hAnsi="Arial" w:cs="Arial"/>
          <w:sz w:val="24"/>
          <w:szCs w:val="24"/>
        </w:rPr>
        <w:t xml:space="preserve"> Joint guidance from the Department of Health and DFES (July 2002)</w:t>
      </w:r>
    </w:p>
    <w:p w14:paraId="4A928224" w14:textId="77777777" w:rsidR="003D72AC" w:rsidRPr="00555847" w:rsidRDefault="003D72AC" w:rsidP="00C637A4">
      <w:pPr>
        <w:rPr>
          <w:rFonts w:ascii="Arial" w:hAnsi="Arial" w:cs="Arial"/>
          <w:b/>
          <w:bCs/>
          <w:sz w:val="24"/>
          <w:szCs w:val="24"/>
        </w:rPr>
      </w:pPr>
      <w:r w:rsidRPr="00555847">
        <w:rPr>
          <w:rFonts w:ascii="Arial" w:hAnsi="Arial" w:cs="Arial"/>
          <w:b/>
          <w:bCs/>
          <w:sz w:val="24"/>
          <w:szCs w:val="24"/>
        </w:rPr>
        <w:t>Seclusion may only be used when:</w:t>
      </w:r>
    </w:p>
    <w:p w14:paraId="30ABEF31" w14:textId="5B150065" w:rsidR="003D72AC" w:rsidRPr="00555847" w:rsidRDefault="003D72AC" w:rsidP="00C637A4">
      <w:pPr>
        <w:rPr>
          <w:rFonts w:ascii="Arial" w:hAnsi="Arial" w:cs="Arial"/>
          <w:sz w:val="24"/>
          <w:szCs w:val="24"/>
        </w:rPr>
      </w:pPr>
      <w:r w:rsidRPr="00555847">
        <w:rPr>
          <w:rFonts w:ascii="Arial" w:hAnsi="Arial" w:cs="Arial"/>
          <w:sz w:val="24"/>
          <w:szCs w:val="24"/>
        </w:rPr>
        <w:t xml:space="preserve">A pupil is posing a risk of injury to themselves or others due to behaviours such as biting, head butting, kicking and they need time in a </w:t>
      </w:r>
      <w:r w:rsidRPr="00555847">
        <w:rPr>
          <w:rFonts w:ascii="Arial" w:hAnsi="Arial" w:cs="Arial"/>
          <w:b/>
          <w:bCs/>
          <w:i/>
          <w:iCs/>
          <w:sz w:val="24"/>
          <w:szCs w:val="24"/>
        </w:rPr>
        <w:t xml:space="preserve">safe environment </w:t>
      </w:r>
      <w:r w:rsidRPr="00555847">
        <w:rPr>
          <w:rFonts w:ascii="Arial" w:hAnsi="Arial" w:cs="Arial"/>
          <w:sz w:val="24"/>
          <w:szCs w:val="24"/>
        </w:rPr>
        <w:t xml:space="preserve">with a trusted adult to help them calm.  No child should be left in isolation within a contained environment with locked doors or barriers in place which places the child’s well-being and/or safeguarding at risk.  </w:t>
      </w:r>
    </w:p>
    <w:p w14:paraId="7A1E3936" w14:textId="77777777" w:rsidR="00C31DE7" w:rsidRPr="00555847" w:rsidRDefault="00C31DE7" w:rsidP="00C31DE7">
      <w:pPr>
        <w:suppressAutoHyphens/>
        <w:autoSpaceDE w:val="0"/>
        <w:autoSpaceDN w:val="0"/>
        <w:spacing w:after="0" w:line="240" w:lineRule="auto"/>
        <w:rPr>
          <w:rFonts w:ascii="Arial" w:eastAsia="Calibri" w:hAnsi="Arial" w:cs="Arial"/>
          <w:b/>
          <w:color w:val="000000"/>
          <w:kern w:val="0"/>
          <w:sz w:val="24"/>
          <w:szCs w:val="24"/>
          <w14:ligatures w14:val="none"/>
        </w:rPr>
      </w:pPr>
      <w:r w:rsidRPr="00555847">
        <w:rPr>
          <w:rFonts w:ascii="Arial" w:eastAsia="Calibri" w:hAnsi="Arial" w:cs="Arial"/>
          <w:b/>
          <w:color w:val="000000"/>
          <w:kern w:val="0"/>
          <w:sz w:val="24"/>
          <w:szCs w:val="24"/>
          <w14:ligatures w14:val="none"/>
        </w:rPr>
        <w:t>Staff Authorised to Use Reasonable Force</w:t>
      </w:r>
    </w:p>
    <w:p w14:paraId="7485D163" w14:textId="77777777" w:rsidR="00C31DE7" w:rsidRPr="00555847" w:rsidRDefault="00C31DE7" w:rsidP="00C31DE7">
      <w:pPr>
        <w:suppressAutoHyphens/>
        <w:autoSpaceDE w:val="0"/>
        <w:autoSpaceDN w:val="0"/>
        <w:spacing w:after="0" w:line="240" w:lineRule="auto"/>
        <w:rPr>
          <w:rFonts w:ascii="Arial" w:eastAsia="Calibri" w:hAnsi="Arial" w:cs="Arial"/>
          <w:color w:val="000000"/>
          <w:kern w:val="0"/>
          <w:sz w:val="24"/>
          <w:szCs w:val="24"/>
          <w14:ligatures w14:val="none"/>
        </w:rPr>
      </w:pPr>
    </w:p>
    <w:p w14:paraId="4CBEBE12" w14:textId="50F2540B" w:rsidR="00C31DE7" w:rsidRPr="00555847" w:rsidRDefault="00C31DE7" w:rsidP="00C31DE7">
      <w:pPr>
        <w:suppressAutoHyphens/>
        <w:autoSpaceDE w:val="0"/>
        <w:autoSpaceDN w:val="0"/>
        <w:spacing w:after="0" w:line="240" w:lineRule="auto"/>
        <w:rPr>
          <w:rFonts w:ascii="Arial" w:eastAsia="Calibri" w:hAnsi="Arial" w:cs="Arial"/>
          <w:color w:val="000000"/>
          <w:kern w:val="0"/>
          <w:sz w:val="24"/>
          <w:szCs w:val="24"/>
          <w14:ligatures w14:val="none"/>
        </w:rPr>
      </w:pPr>
      <w:r w:rsidRPr="00555847">
        <w:rPr>
          <w:rFonts w:ascii="Arial" w:eastAsia="Calibri" w:hAnsi="Arial" w:cs="Arial"/>
          <w:color w:val="000000"/>
          <w:kern w:val="0"/>
          <w:sz w:val="24"/>
          <w:szCs w:val="24"/>
          <w14:ligatures w14:val="none"/>
        </w:rPr>
        <w:t>Under Section 93 of the Education and Inspection Act (2006) and subsequent guidance published by the DfE in January 2016 entitled ‘</w:t>
      </w:r>
      <w:r w:rsidRPr="00555847">
        <w:rPr>
          <w:rFonts w:ascii="Arial" w:eastAsia="Calibri" w:hAnsi="Arial" w:cs="Arial"/>
          <w:kern w:val="0"/>
          <w:sz w:val="24"/>
          <w:szCs w:val="24"/>
          <w14:ligatures w14:val="none"/>
        </w:rPr>
        <w:t>Behaviour and Discipline in Schools – Guidance for Head</w:t>
      </w:r>
      <w:r w:rsidR="00255FD7" w:rsidRPr="00555847">
        <w:rPr>
          <w:rFonts w:ascii="Arial" w:eastAsia="Calibri" w:hAnsi="Arial" w:cs="Arial"/>
          <w:kern w:val="0"/>
          <w:sz w:val="24"/>
          <w:szCs w:val="24"/>
          <w14:ligatures w14:val="none"/>
        </w:rPr>
        <w:t>te</w:t>
      </w:r>
      <w:r w:rsidRPr="00555847">
        <w:rPr>
          <w:rFonts w:ascii="Arial" w:eastAsia="Calibri" w:hAnsi="Arial" w:cs="Arial"/>
          <w:kern w:val="0"/>
          <w:sz w:val="24"/>
          <w:szCs w:val="24"/>
          <w14:ligatures w14:val="none"/>
        </w:rPr>
        <w:t>achers and Staff</w:t>
      </w:r>
      <w:r w:rsidRPr="00555847">
        <w:rPr>
          <w:rFonts w:ascii="Arial" w:eastAsia="Calibri" w:hAnsi="Arial" w:cs="Arial"/>
          <w:color w:val="000000"/>
          <w:kern w:val="0"/>
          <w:sz w:val="24"/>
          <w:szCs w:val="24"/>
          <w14:ligatures w14:val="none"/>
        </w:rPr>
        <w:t xml:space="preserve">’ the </w:t>
      </w:r>
      <w:r w:rsidR="00255FD7" w:rsidRPr="00555847">
        <w:rPr>
          <w:rFonts w:ascii="Arial" w:eastAsia="Calibri" w:hAnsi="Arial" w:cs="Arial"/>
          <w:color w:val="000000"/>
          <w:kern w:val="0"/>
          <w:sz w:val="24"/>
          <w:szCs w:val="24"/>
          <w14:ligatures w14:val="none"/>
        </w:rPr>
        <w:t>H</w:t>
      </w:r>
      <w:r w:rsidRPr="00555847">
        <w:rPr>
          <w:rFonts w:ascii="Arial" w:eastAsia="Calibri" w:hAnsi="Arial" w:cs="Arial"/>
          <w:color w:val="000000"/>
          <w:kern w:val="0"/>
          <w:sz w:val="24"/>
          <w:szCs w:val="24"/>
          <w14:ligatures w14:val="none"/>
        </w:rPr>
        <w:t xml:space="preserve">eadteacher </w:t>
      </w:r>
      <w:r w:rsidR="00D770E7" w:rsidRPr="00555847">
        <w:rPr>
          <w:rFonts w:ascii="Arial" w:eastAsia="Calibri" w:hAnsi="Arial" w:cs="Arial"/>
          <w:color w:val="000000"/>
          <w:kern w:val="0"/>
          <w:sz w:val="24"/>
          <w:szCs w:val="24"/>
          <w14:ligatures w14:val="none"/>
        </w:rPr>
        <w:t>at</w:t>
      </w:r>
      <w:r w:rsidRPr="00555847">
        <w:rPr>
          <w:rFonts w:ascii="Arial" w:eastAsia="Calibri" w:hAnsi="Arial" w:cs="Arial"/>
          <w:color w:val="000000"/>
          <w:kern w:val="0"/>
          <w:sz w:val="24"/>
          <w:szCs w:val="24"/>
          <w14:ligatures w14:val="none"/>
        </w:rPr>
        <w:t xml:space="preserve"> our school is empowered to authorise those members of his/her staff to use reasonable force.</w:t>
      </w:r>
    </w:p>
    <w:p w14:paraId="4C8EA329" w14:textId="77777777" w:rsidR="00C31DE7" w:rsidRPr="00555847" w:rsidRDefault="00C31DE7" w:rsidP="00C31DE7">
      <w:pPr>
        <w:suppressAutoHyphens/>
        <w:autoSpaceDE w:val="0"/>
        <w:autoSpaceDN w:val="0"/>
        <w:spacing w:after="0" w:line="240" w:lineRule="auto"/>
        <w:rPr>
          <w:rFonts w:ascii="Arial" w:eastAsia="Calibri" w:hAnsi="Arial" w:cs="Arial"/>
          <w:color w:val="000000"/>
          <w:kern w:val="0"/>
          <w:sz w:val="24"/>
          <w:szCs w:val="24"/>
          <w14:ligatures w14:val="none"/>
        </w:rPr>
      </w:pPr>
    </w:p>
    <w:p w14:paraId="171647F2" w14:textId="21EC954B" w:rsidR="00C31DE7" w:rsidRPr="00555847" w:rsidRDefault="00C31DE7" w:rsidP="00C31DE7">
      <w:pPr>
        <w:suppressAutoHyphens/>
        <w:autoSpaceDE w:val="0"/>
        <w:autoSpaceDN w:val="0"/>
        <w:spacing w:after="0" w:line="240" w:lineRule="auto"/>
        <w:rPr>
          <w:rFonts w:ascii="Arial" w:eastAsia="Calibri" w:hAnsi="Arial" w:cs="Arial"/>
          <w:kern w:val="0"/>
          <w:sz w:val="24"/>
          <w:szCs w:val="24"/>
          <w14:ligatures w14:val="none"/>
        </w:rPr>
      </w:pPr>
      <w:r w:rsidRPr="00555847">
        <w:rPr>
          <w:rFonts w:ascii="Arial" w:eastAsia="Calibri" w:hAnsi="Arial" w:cs="Arial"/>
          <w:kern w:val="0"/>
          <w:sz w:val="24"/>
          <w:szCs w:val="24"/>
          <w14:ligatures w14:val="none"/>
        </w:rPr>
        <w:t>Here at</w:t>
      </w:r>
      <w:r w:rsidR="00F0721A" w:rsidRPr="00555847">
        <w:rPr>
          <w:rFonts w:ascii="Arial" w:eastAsia="Calibri" w:hAnsi="Arial" w:cs="Arial"/>
          <w:kern w:val="0"/>
          <w:sz w:val="24"/>
          <w:szCs w:val="24"/>
          <w14:ligatures w14:val="none"/>
        </w:rPr>
        <w:t xml:space="preserve"> </w:t>
      </w:r>
      <w:r w:rsidR="00555847" w:rsidRPr="00555847">
        <w:rPr>
          <w:rFonts w:ascii="Arial" w:eastAsia="Calibri" w:hAnsi="Arial" w:cs="Arial"/>
          <w:kern w:val="0"/>
          <w:sz w:val="24"/>
          <w:szCs w:val="24"/>
          <w14:ligatures w14:val="none"/>
        </w:rPr>
        <w:t>William Lilley Infant and Nursery</w:t>
      </w:r>
      <w:r w:rsidRPr="00555847">
        <w:rPr>
          <w:rFonts w:ascii="Arial" w:eastAsia="Calibri" w:hAnsi="Arial" w:cs="Arial"/>
          <w:kern w:val="0"/>
          <w:sz w:val="24"/>
          <w:szCs w:val="24"/>
          <w14:ligatures w14:val="none"/>
        </w:rPr>
        <w:t xml:space="preserve"> School the </w:t>
      </w:r>
      <w:r w:rsidR="00F0721A" w:rsidRPr="00555847">
        <w:rPr>
          <w:rFonts w:ascii="Arial" w:eastAsia="Calibri" w:hAnsi="Arial" w:cs="Arial"/>
          <w:kern w:val="0"/>
          <w:sz w:val="24"/>
          <w:szCs w:val="24"/>
          <w14:ligatures w14:val="none"/>
        </w:rPr>
        <w:t>Headteacher</w:t>
      </w:r>
      <w:r w:rsidRPr="00555847">
        <w:rPr>
          <w:rFonts w:ascii="Arial" w:eastAsia="Calibri" w:hAnsi="Arial" w:cs="Arial"/>
          <w:kern w:val="0"/>
          <w:sz w:val="24"/>
          <w:szCs w:val="24"/>
          <w14:ligatures w14:val="none"/>
        </w:rPr>
        <w:t xml:space="preserve"> </w:t>
      </w:r>
      <w:r w:rsidRPr="00555847">
        <w:rPr>
          <w:rFonts w:ascii="Arial" w:eastAsia="Calibri" w:hAnsi="Arial" w:cs="Arial"/>
          <w:color w:val="000000"/>
          <w:kern w:val="0"/>
          <w:sz w:val="24"/>
          <w:szCs w:val="24"/>
          <w14:ligatures w14:val="none"/>
        </w:rPr>
        <w:t>has empowered the following members of staff to use reasonable force:</w:t>
      </w:r>
    </w:p>
    <w:p w14:paraId="4CD2BF8B" w14:textId="4C81A6AF" w:rsidR="00C31DE7" w:rsidRPr="00555847" w:rsidRDefault="00C31DE7" w:rsidP="00C31DE7">
      <w:pPr>
        <w:numPr>
          <w:ilvl w:val="0"/>
          <w:numId w:val="3"/>
        </w:numPr>
        <w:suppressAutoHyphens/>
        <w:autoSpaceDE w:val="0"/>
        <w:autoSpaceDN w:val="0"/>
        <w:spacing w:after="0" w:line="240" w:lineRule="auto"/>
        <w:contextualSpacing/>
        <w:textAlignment w:val="baseline"/>
        <w:rPr>
          <w:rFonts w:ascii="Arial" w:eastAsia="Calibri" w:hAnsi="Arial" w:cs="Arial"/>
          <w:color w:val="000000"/>
          <w:kern w:val="0"/>
          <w:sz w:val="24"/>
          <w:szCs w:val="24"/>
          <w14:ligatures w14:val="none"/>
        </w:rPr>
      </w:pPr>
      <w:r w:rsidRPr="00555847">
        <w:rPr>
          <w:rFonts w:ascii="Arial" w:eastAsia="Calibri" w:hAnsi="Arial" w:cs="Arial"/>
          <w:color w:val="000000"/>
          <w:kern w:val="0"/>
          <w:sz w:val="24"/>
          <w:szCs w:val="24"/>
          <w14:ligatures w14:val="none"/>
        </w:rPr>
        <w:t>Teachers and any member of staff who ha</w:t>
      </w:r>
      <w:r w:rsidR="001026DD" w:rsidRPr="00555847">
        <w:rPr>
          <w:rFonts w:ascii="Arial" w:eastAsia="Calibri" w:hAnsi="Arial" w:cs="Arial"/>
          <w:color w:val="000000"/>
          <w:kern w:val="0"/>
          <w:sz w:val="24"/>
          <w:szCs w:val="24"/>
          <w14:ligatures w14:val="none"/>
        </w:rPr>
        <w:t xml:space="preserve">ve </w:t>
      </w:r>
      <w:r w:rsidR="00964AB5" w:rsidRPr="00555847">
        <w:rPr>
          <w:rFonts w:ascii="Arial" w:eastAsia="Calibri" w:hAnsi="Arial" w:cs="Arial"/>
          <w:color w:val="000000"/>
          <w:kern w:val="0"/>
          <w:sz w:val="24"/>
          <w:szCs w:val="24"/>
          <w14:ligatures w14:val="none"/>
        </w:rPr>
        <w:t xml:space="preserve">direct responsibility and </w:t>
      </w:r>
      <w:r w:rsidR="001026DD" w:rsidRPr="00555847">
        <w:rPr>
          <w:rFonts w:ascii="Arial" w:eastAsia="Calibri" w:hAnsi="Arial" w:cs="Arial"/>
          <w:color w:val="000000"/>
          <w:kern w:val="0"/>
          <w:sz w:val="24"/>
          <w:szCs w:val="24"/>
          <w14:ligatures w14:val="none"/>
        </w:rPr>
        <w:t xml:space="preserve">a </w:t>
      </w:r>
      <w:r w:rsidR="00964AB5" w:rsidRPr="00555847">
        <w:rPr>
          <w:rFonts w:ascii="Arial" w:eastAsia="Calibri" w:hAnsi="Arial" w:cs="Arial"/>
          <w:color w:val="000000"/>
          <w:kern w:val="0"/>
          <w:sz w:val="24"/>
          <w:szCs w:val="24"/>
          <w14:ligatures w14:val="none"/>
        </w:rPr>
        <w:t>duty of care</w:t>
      </w:r>
      <w:r w:rsidRPr="00555847">
        <w:rPr>
          <w:rFonts w:ascii="Arial" w:eastAsia="Calibri" w:hAnsi="Arial" w:cs="Arial"/>
          <w:color w:val="000000"/>
          <w:kern w:val="0"/>
          <w:sz w:val="24"/>
          <w:szCs w:val="24"/>
          <w14:ligatures w14:val="none"/>
        </w:rPr>
        <w:t xml:space="preserve"> of pupils in </w:t>
      </w:r>
      <w:r w:rsidR="001026DD" w:rsidRPr="00555847">
        <w:rPr>
          <w:rFonts w:ascii="Arial" w:eastAsia="Calibri" w:hAnsi="Arial" w:cs="Arial"/>
          <w:color w:val="000000"/>
          <w:kern w:val="0"/>
          <w:sz w:val="24"/>
          <w:szCs w:val="24"/>
          <w14:ligatures w14:val="none"/>
        </w:rPr>
        <w:t>school</w:t>
      </w:r>
    </w:p>
    <w:p w14:paraId="4C0B0CEA" w14:textId="24E46E87" w:rsidR="00C31DE7" w:rsidRPr="00555847" w:rsidRDefault="00C31DE7" w:rsidP="00C31DE7">
      <w:pPr>
        <w:numPr>
          <w:ilvl w:val="0"/>
          <w:numId w:val="3"/>
        </w:numPr>
        <w:suppressAutoHyphens/>
        <w:autoSpaceDE w:val="0"/>
        <w:autoSpaceDN w:val="0"/>
        <w:spacing w:after="0" w:line="240" w:lineRule="auto"/>
        <w:contextualSpacing/>
        <w:textAlignment w:val="baseline"/>
        <w:rPr>
          <w:rFonts w:ascii="Arial" w:eastAsia="Calibri" w:hAnsi="Arial" w:cs="Arial"/>
          <w:color w:val="000000"/>
          <w:kern w:val="0"/>
          <w:sz w:val="24"/>
          <w:szCs w:val="24"/>
          <w14:ligatures w14:val="none"/>
        </w:rPr>
      </w:pPr>
      <w:r w:rsidRPr="00555847">
        <w:rPr>
          <w:rFonts w:ascii="Arial" w:eastAsia="Calibri" w:hAnsi="Arial" w:cs="Arial"/>
          <w:color w:val="000000"/>
          <w:kern w:val="0"/>
          <w:sz w:val="24"/>
          <w:szCs w:val="24"/>
          <w14:ligatures w14:val="none"/>
        </w:rPr>
        <w:t>Other members of staff such as site management and administrative teams also have the power to use reasonable force if a circumstance should arise in which immediate action should be taken</w:t>
      </w:r>
      <w:r w:rsidR="009421EF" w:rsidRPr="00555847">
        <w:rPr>
          <w:rFonts w:ascii="Arial" w:eastAsia="Calibri" w:hAnsi="Arial" w:cs="Arial"/>
          <w:color w:val="000000"/>
          <w:kern w:val="0"/>
          <w:sz w:val="24"/>
          <w:szCs w:val="24"/>
          <w14:ligatures w14:val="none"/>
        </w:rPr>
        <w:t xml:space="preserve"> to reduce </w:t>
      </w:r>
      <w:r w:rsidR="00481C2E" w:rsidRPr="00555847">
        <w:rPr>
          <w:rFonts w:ascii="Arial" w:eastAsia="Calibri" w:hAnsi="Arial" w:cs="Arial"/>
          <w:color w:val="000000"/>
          <w:kern w:val="0"/>
          <w:sz w:val="24"/>
          <w:szCs w:val="24"/>
          <w14:ligatures w14:val="none"/>
        </w:rPr>
        <w:t>the risk of harm</w:t>
      </w:r>
    </w:p>
    <w:p w14:paraId="009F2DC5" w14:textId="77777777" w:rsidR="006C0AF3" w:rsidRPr="00555847" w:rsidRDefault="006C0AF3">
      <w:pPr>
        <w:rPr>
          <w:rFonts w:ascii="Arial" w:hAnsi="Arial" w:cs="Arial"/>
          <w:b/>
          <w:bCs/>
          <w:sz w:val="24"/>
          <w:szCs w:val="24"/>
          <w:u w:val="single"/>
        </w:rPr>
      </w:pPr>
    </w:p>
    <w:p w14:paraId="5B91559B" w14:textId="41FB2B11" w:rsidR="004A60CA" w:rsidRPr="00555847" w:rsidRDefault="004A60CA" w:rsidP="004A60CA">
      <w:pPr>
        <w:rPr>
          <w:rFonts w:ascii="Arial" w:hAnsi="Arial" w:cs="Arial"/>
          <w:kern w:val="0"/>
          <w:sz w:val="24"/>
          <w:szCs w:val="24"/>
          <w14:ligatures w14:val="none"/>
        </w:rPr>
      </w:pPr>
      <w:r w:rsidRPr="00555847">
        <w:rPr>
          <w:rFonts w:ascii="Arial" w:hAnsi="Arial" w:cs="Arial"/>
          <w:b/>
          <w:bCs/>
          <w:kern w:val="0"/>
          <w:sz w:val="24"/>
          <w:szCs w:val="24"/>
          <w14:ligatures w14:val="none"/>
        </w:rPr>
        <w:t>The</w:t>
      </w:r>
      <w:r w:rsidRPr="00555847">
        <w:rPr>
          <w:rFonts w:ascii="Arial" w:hAnsi="Arial" w:cs="Arial"/>
          <w:kern w:val="0"/>
          <w:sz w:val="24"/>
          <w:szCs w:val="24"/>
          <w14:ligatures w14:val="none"/>
        </w:rPr>
        <w:t xml:space="preserve"> </w:t>
      </w:r>
      <w:r w:rsidRPr="00555847">
        <w:rPr>
          <w:rFonts w:ascii="Arial" w:hAnsi="Arial" w:cs="Arial"/>
          <w:b/>
          <w:bCs/>
          <w:kern w:val="0"/>
          <w:sz w:val="24"/>
          <w:szCs w:val="24"/>
          <w14:ligatures w14:val="none"/>
        </w:rPr>
        <w:t>Designated Safeguarding Lead</w:t>
      </w:r>
      <w:r w:rsidRPr="00555847">
        <w:rPr>
          <w:rFonts w:ascii="Arial" w:hAnsi="Arial" w:cs="Arial"/>
          <w:kern w:val="0"/>
          <w:sz w:val="24"/>
          <w:szCs w:val="24"/>
          <w14:ligatures w14:val="none"/>
        </w:rPr>
        <w:t xml:space="preserve"> (DSL) and Deputies in our school is/are: </w:t>
      </w:r>
      <w:r w:rsidR="00555847" w:rsidRPr="00555847">
        <w:rPr>
          <w:rFonts w:ascii="Arial" w:hAnsi="Arial" w:cs="Arial"/>
          <w:kern w:val="0"/>
          <w:sz w:val="24"/>
          <w:szCs w:val="24"/>
          <w14:ligatures w14:val="none"/>
        </w:rPr>
        <w:t xml:space="preserve">Mrs Sally Beardsley, Miss Trudy McMahon, Mrs Helen Jeffery and Mrs Victoria Yard.  </w:t>
      </w:r>
      <w:r w:rsidRPr="00555847">
        <w:rPr>
          <w:rFonts w:ascii="Arial" w:hAnsi="Arial" w:cs="Arial"/>
          <w:kern w:val="0"/>
          <w:sz w:val="24"/>
          <w:szCs w:val="24"/>
          <w14:ligatures w14:val="none"/>
        </w:rPr>
        <w:t xml:space="preserve">Safeguarding is the responsibility of all, however all staff, parents/carers and pupils need to be aware of who to report to and how to report any safeguarding concerns.  </w:t>
      </w:r>
    </w:p>
    <w:p w14:paraId="7369ADAB" w14:textId="4484D49D" w:rsidR="00D44E19" w:rsidRDefault="004A60CA">
      <w:pPr>
        <w:rPr>
          <w:rFonts w:ascii="Arial" w:hAnsi="Arial" w:cs="Arial"/>
          <w:color w:val="FF0000"/>
          <w:kern w:val="0"/>
          <w:sz w:val="24"/>
          <w:szCs w:val="24"/>
          <w14:ligatures w14:val="none"/>
        </w:rPr>
      </w:pPr>
      <w:r w:rsidRPr="00555847">
        <w:rPr>
          <w:rFonts w:ascii="Arial" w:hAnsi="Arial" w:cs="Arial"/>
          <w:b/>
          <w:bCs/>
          <w:kern w:val="0"/>
          <w:sz w:val="24"/>
          <w:szCs w:val="24"/>
          <w14:ligatures w14:val="none"/>
        </w:rPr>
        <w:t>The nominated Governor</w:t>
      </w:r>
      <w:r w:rsidRPr="00555847">
        <w:rPr>
          <w:rFonts w:ascii="Arial" w:hAnsi="Arial" w:cs="Arial"/>
          <w:kern w:val="0"/>
          <w:sz w:val="24"/>
          <w:szCs w:val="24"/>
          <w14:ligatures w14:val="none"/>
        </w:rPr>
        <w:t xml:space="preserve"> with responsibility for </w:t>
      </w:r>
      <w:r w:rsidR="002F26E5">
        <w:rPr>
          <w:rFonts w:ascii="Arial" w:hAnsi="Arial" w:cs="Arial"/>
          <w:kern w:val="0"/>
          <w:sz w:val="24"/>
          <w:szCs w:val="24"/>
          <w14:ligatures w14:val="none"/>
        </w:rPr>
        <w:t>Safeguarding is: Mrs Anthea Tainton</w:t>
      </w:r>
    </w:p>
    <w:p w14:paraId="36DD6FBD" w14:textId="736B0EA3" w:rsidR="002F26E5" w:rsidRPr="002F26E5" w:rsidRDefault="002F26E5">
      <w:pPr>
        <w:rPr>
          <w:rFonts w:ascii="Arial" w:hAnsi="Arial" w:cs="Arial"/>
          <w:color w:val="FF0000"/>
          <w:kern w:val="0"/>
          <w:sz w:val="24"/>
          <w:szCs w:val="24"/>
          <w14:ligatures w14:val="none"/>
        </w:rPr>
      </w:pPr>
      <w:r w:rsidRPr="00555847">
        <w:rPr>
          <w:rFonts w:ascii="Arial" w:hAnsi="Arial" w:cs="Arial"/>
          <w:b/>
          <w:bCs/>
          <w:kern w:val="0"/>
          <w:sz w:val="24"/>
          <w:szCs w:val="24"/>
          <w14:ligatures w14:val="none"/>
        </w:rPr>
        <w:t>The nominated Governor</w:t>
      </w:r>
      <w:r w:rsidRPr="00555847">
        <w:rPr>
          <w:rFonts w:ascii="Arial" w:hAnsi="Arial" w:cs="Arial"/>
          <w:kern w:val="0"/>
          <w:sz w:val="24"/>
          <w:szCs w:val="24"/>
          <w14:ligatures w14:val="none"/>
        </w:rPr>
        <w:t xml:space="preserve"> with responsibility for </w:t>
      </w:r>
      <w:r>
        <w:rPr>
          <w:rFonts w:ascii="Arial" w:hAnsi="Arial" w:cs="Arial"/>
          <w:kern w:val="0"/>
          <w:sz w:val="24"/>
          <w:szCs w:val="24"/>
          <w14:ligatures w14:val="none"/>
        </w:rPr>
        <w:t>Mental Health and Wellbeing</w:t>
      </w:r>
      <w:r>
        <w:rPr>
          <w:rFonts w:ascii="Arial" w:hAnsi="Arial" w:cs="Arial"/>
          <w:kern w:val="0"/>
          <w:sz w:val="24"/>
          <w:szCs w:val="24"/>
          <w14:ligatures w14:val="none"/>
        </w:rPr>
        <w:t xml:space="preserve"> is: Mr</w:t>
      </w:r>
      <w:r>
        <w:rPr>
          <w:rFonts w:ascii="Arial" w:hAnsi="Arial" w:cs="Arial"/>
          <w:kern w:val="0"/>
          <w:sz w:val="24"/>
          <w:szCs w:val="24"/>
          <w14:ligatures w14:val="none"/>
        </w:rPr>
        <w:t xml:space="preserve"> Aaron Eames</w:t>
      </w:r>
    </w:p>
    <w:p w14:paraId="37595A2A" w14:textId="77777777" w:rsidR="00820286" w:rsidRPr="00555847" w:rsidRDefault="00820286" w:rsidP="00820286">
      <w:pPr>
        <w:autoSpaceDE w:val="0"/>
        <w:spacing w:after="0" w:line="240" w:lineRule="auto"/>
        <w:rPr>
          <w:rFonts w:ascii="Arial" w:hAnsi="Arial" w:cs="Arial"/>
          <w:b/>
          <w:color w:val="000000"/>
          <w:sz w:val="24"/>
          <w:szCs w:val="24"/>
        </w:rPr>
      </w:pPr>
      <w:r w:rsidRPr="00555847">
        <w:rPr>
          <w:rFonts w:ascii="Arial" w:hAnsi="Arial" w:cs="Arial"/>
          <w:b/>
          <w:color w:val="000000"/>
          <w:sz w:val="24"/>
          <w:szCs w:val="24"/>
        </w:rPr>
        <w:t>Deciding Whether to Use Reasonable Force</w:t>
      </w:r>
    </w:p>
    <w:p w14:paraId="79E4C483" w14:textId="77777777" w:rsidR="00820286" w:rsidRPr="00555847" w:rsidRDefault="00820286" w:rsidP="00820286">
      <w:pPr>
        <w:autoSpaceDE w:val="0"/>
        <w:spacing w:after="0" w:line="240" w:lineRule="auto"/>
        <w:rPr>
          <w:rFonts w:ascii="Arial" w:hAnsi="Arial" w:cs="Arial"/>
          <w:color w:val="000000"/>
          <w:sz w:val="24"/>
          <w:szCs w:val="24"/>
        </w:rPr>
      </w:pPr>
    </w:p>
    <w:p w14:paraId="5853CBD3" w14:textId="04487B31" w:rsidR="00820286" w:rsidRPr="00555847" w:rsidRDefault="00820286" w:rsidP="00820286">
      <w:pPr>
        <w:autoSpaceDE w:val="0"/>
        <w:spacing w:after="0" w:line="240" w:lineRule="auto"/>
        <w:rPr>
          <w:rFonts w:ascii="Arial" w:hAnsi="Arial" w:cs="Arial"/>
          <w:i/>
          <w:iCs/>
          <w:color w:val="000000"/>
          <w:sz w:val="24"/>
          <w:szCs w:val="24"/>
        </w:rPr>
      </w:pPr>
      <w:r w:rsidRPr="00555847">
        <w:rPr>
          <w:rFonts w:ascii="Arial" w:hAnsi="Arial" w:cs="Arial"/>
          <w:i/>
          <w:iCs/>
          <w:color w:val="000000"/>
          <w:sz w:val="24"/>
          <w:szCs w:val="24"/>
        </w:rPr>
        <w:t xml:space="preserve">Under </w:t>
      </w:r>
      <w:r w:rsidR="0082141F" w:rsidRPr="00555847">
        <w:rPr>
          <w:rFonts w:ascii="Arial" w:hAnsi="Arial" w:cs="Arial"/>
          <w:i/>
          <w:iCs/>
          <w:color w:val="000000"/>
          <w:sz w:val="24"/>
          <w:szCs w:val="24"/>
        </w:rPr>
        <w:t>Section 93 of the Education and Inspection Act (2006)</w:t>
      </w:r>
      <w:r w:rsidRPr="00555847">
        <w:rPr>
          <w:rFonts w:ascii="Arial" w:hAnsi="Arial" w:cs="Arial"/>
          <w:i/>
          <w:iCs/>
          <w:color w:val="000000"/>
          <w:sz w:val="24"/>
          <w:szCs w:val="24"/>
        </w:rPr>
        <w:t>, members of staff are empowered to use reasonable force to prevent a pupil from or stop them continuing:</w:t>
      </w:r>
    </w:p>
    <w:p w14:paraId="21BF4FC5" w14:textId="77777777" w:rsidR="00820286" w:rsidRPr="00555847" w:rsidRDefault="00820286" w:rsidP="00820286">
      <w:pPr>
        <w:autoSpaceDE w:val="0"/>
        <w:spacing w:after="0" w:line="240" w:lineRule="auto"/>
        <w:rPr>
          <w:rFonts w:ascii="Arial" w:hAnsi="Arial" w:cs="Arial"/>
          <w:i/>
          <w:iCs/>
          <w:color w:val="000000"/>
          <w:sz w:val="24"/>
          <w:szCs w:val="24"/>
        </w:rPr>
      </w:pPr>
    </w:p>
    <w:p w14:paraId="4364048B" w14:textId="45FAB2A1" w:rsidR="00820286" w:rsidRPr="00555847" w:rsidRDefault="00820286" w:rsidP="00820286">
      <w:pPr>
        <w:pStyle w:val="ListParagraph"/>
        <w:numPr>
          <w:ilvl w:val="0"/>
          <w:numId w:val="5"/>
        </w:numPr>
        <w:suppressAutoHyphens/>
        <w:autoSpaceDE w:val="0"/>
        <w:autoSpaceDN w:val="0"/>
        <w:spacing w:after="0" w:line="240" w:lineRule="auto"/>
        <w:ind w:left="567" w:hanging="425"/>
        <w:rPr>
          <w:rFonts w:ascii="Arial" w:hAnsi="Arial" w:cs="Arial"/>
          <w:i/>
          <w:iCs/>
          <w:color w:val="000000"/>
          <w:sz w:val="24"/>
          <w:szCs w:val="24"/>
        </w:rPr>
      </w:pPr>
      <w:r w:rsidRPr="00555847">
        <w:rPr>
          <w:rFonts w:ascii="Arial" w:hAnsi="Arial" w:cs="Arial"/>
          <w:i/>
          <w:iCs/>
          <w:color w:val="000000"/>
          <w:sz w:val="24"/>
          <w:szCs w:val="24"/>
        </w:rPr>
        <w:t xml:space="preserve">committing any </w:t>
      </w:r>
      <w:r w:rsidR="00D770E7" w:rsidRPr="00555847">
        <w:rPr>
          <w:rFonts w:ascii="Arial" w:hAnsi="Arial" w:cs="Arial"/>
          <w:i/>
          <w:iCs/>
          <w:color w:val="000000"/>
          <w:sz w:val="24"/>
          <w:szCs w:val="24"/>
        </w:rPr>
        <w:t>offence</w:t>
      </w:r>
    </w:p>
    <w:p w14:paraId="6F0F2960" w14:textId="4B652ADC" w:rsidR="00820286" w:rsidRPr="00555847" w:rsidRDefault="00820286" w:rsidP="00820286">
      <w:pPr>
        <w:pStyle w:val="ListParagraph"/>
        <w:numPr>
          <w:ilvl w:val="0"/>
          <w:numId w:val="5"/>
        </w:numPr>
        <w:suppressAutoHyphens/>
        <w:autoSpaceDE w:val="0"/>
        <w:autoSpaceDN w:val="0"/>
        <w:spacing w:after="0" w:line="240" w:lineRule="auto"/>
        <w:ind w:left="567" w:hanging="425"/>
        <w:rPr>
          <w:rFonts w:ascii="Arial" w:hAnsi="Arial" w:cs="Arial"/>
          <w:i/>
          <w:iCs/>
          <w:color w:val="000000"/>
          <w:sz w:val="24"/>
          <w:szCs w:val="24"/>
        </w:rPr>
      </w:pPr>
      <w:r w:rsidRPr="00555847">
        <w:rPr>
          <w:rFonts w:ascii="Arial" w:hAnsi="Arial" w:cs="Arial"/>
          <w:i/>
          <w:iCs/>
          <w:color w:val="000000"/>
          <w:sz w:val="24"/>
          <w:szCs w:val="24"/>
        </w:rPr>
        <w:lastRenderedPageBreak/>
        <w:t>causing personal injury to, or damage to the property of, any person (including the pupil himself); or</w:t>
      </w:r>
    </w:p>
    <w:p w14:paraId="33B342C2" w14:textId="3DA3AE5E" w:rsidR="00820286" w:rsidRPr="00555847" w:rsidRDefault="00820286" w:rsidP="00820286">
      <w:pPr>
        <w:pStyle w:val="ListParagraph"/>
        <w:numPr>
          <w:ilvl w:val="0"/>
          <w:numId w:val="5"/>
        </w:numPr>
        <w:suppressAutoHyphens/>
        <w:autoSpaceDE w:val="0"/>
        <w:autoSpaceDN w:val="0"/>
        <w:spacing w:after="0" w:line="240" w:lineRule="auto"/>
        <w:ind w:left="567" w:hanging="425"/>
        <w:rPr>
          <w:rFonts w:ascii="Arial" w:hAnsi="Arial" w:cs="Arial"/>
          <w:i/>
          <w:iCs/>
          <w:color w:val="000000"/>
          <w:sz w:val="24"/>
          <w:szCs w:val="24"/>
        </w:rPr>
      </w:pPr>
      <w:r w:rsidRPr="00555847">
        <w:rPr>
          <w:rFonts w:ascii="Arial" w:hAnsi="Arial" w:cs="Arial"/>
          <w:i/>
          <w:iCs/>
          <w:color w:val="000000"/>
          <w:sz w:val="24"/>
          <w:szCs w:val="24"/>
        </w:rPr>
        <w:t>prejudicing the maintenance of good order and discipline at the school or among any pupils receiving education at the school, whether during a teaching session or otherwise</w:t>
      </w:r>
    </w:p>
    <w:p w14:paraId="307C921F" w14:textId="77777777" w:rsidR="00CC1968" w:rsidRPr="00555847" w:rsidRDefault="00CC1968" w:rsidP="00820286">
      <w:pPr>
        <w:autoSpaceDE w:val="0"/>
        <w:spacing w:after="0" w:line="240" w:lineRule="auto"/>
        <w:rPr>
          <w:rFonts w:ascii="Arial" w:hAnsi="Arial" w:cs="Arial"/>
          <w:color w:val="000000"/>
          <w:sz w:val="24"/>
          <w:szCs w:val="24"/>
        </w:rPr>
      </w:pPr>
    </w:p>
    <w:p w14:paraId="5F338A57" w14:textId="38A1C12C" w:rsidR="00820286" w:rsidRPr="00555847" w:rsidRDefault="00820286" w:rsidP="00820286">
      <w:pPr>
        <w:autoSpaceDE w:val="0"/>
        <w:spacing w:after="0" w:line="240" w:lineRule="auto"/>
        <w:rPr>
          <w:rFonts w:ascii="Arial" w:hAnsi="Arial" w:cs="Arial"/>
          <w:color w:val="000000"/>
          <w:sz w:val="24"/>
          <w:szCs w:val="24"/>
        </w:rPr>
      </w:pPr>
      <w:r w:rsidRPr="00555847">
        <w:rPr>
          <w:rFonts w:ascii="Arial" w:hAnsi="Arial" w:cs="Arial"/>
          <w:color w:val="000000"/>
          <w:sz w:val="24"/>
          <w:szCs w:val="24"/>
        </w:rPr>
        <w:t xml:space="preserve">All members of staff will make decisions about when, </w:t>
      </w:r>
      <w:r w:rsidR="00D770E7" w:rsidRPr="00555847">
        <w:rPr>
          <w:rFonts w:ascii="Arial" w:hAnsi="Arial" w:cs="Arial"/>
          <w:color w:val="000000"/>
          <w:sz w:val="24"/>
          <w:szCs w:val="24"/>
        </w:rPr>
        <w:t>how,</w:t>
      </w:r>
      <w:r w:rsidRPr="00555847">
        <w:rPr>
          <w:rFonts w:ascii="Arial" w:hAnsi="Arial" w:cs="Arial"/>
          <w:color w:val="000000"/>
          <w:sz w:val="24"/>
          <w:szCs w:val="24"/>
        </w:rPr>
        <w:t xml:space="preserve"> and why to use reasonable force.  To help staff in making decisions about using reasonable force the following considerations may be useful:</w:t>
      </w:r>
    </w:p>
    <w:p w14:paraId="09D90BBB" w14:textId="77777777" w:rsidR="009F1509" w:rsidRPr="00555847" w:rsidRDefault="009F1509" w:rsidP="00CC1968">
      <w:pPr>
        <w:suppressAutoHyphens/>
        <w:autoSpaceDE w:val="0"/>
        <w:autoSpaceDN w:val="0"/>
        <w:spacing w:after="0" w:line="240" w:lineRule="auto"/>
        <w:rPr>
          <w:rFonts w:ascii="Arial" w:hAnsi="Arial" w:cs="Arial"/>
          <w:color w:val="000000"/>
          <w:sz w:val="24"/>
          <w:szCs w:val="24"/>
        </w:rPr>
      </w:pPr>
    </w:p>
    <w:p w14:paraId="0D9C3792" w14:textId="032A042E" w:rsidR="00820286" w:rsidRPr="00555847" w:rsidRDefault="00820286" w:rsidP="00820286">
      <w:pPr>
        <w:pStyle w:val="ListParagraph"/>
        <w:numPr>
          <w:ilvl w:val="0"/>
          <w:numId w:val="6"/>
        </w:numPr>
        <w:suppressAutoHyphens/>
        <w:autoSpaceDE w:val="0"/>
        <w:autoSpaceDN w:val="0"/>
        <w:spacing w:after="0" w:line="240" w:lineRule="auto"/>
        <w:ind w:left="567" w:hanging="425"/>
        <w:rPr>
          <w:rFonts w:ascii="Arial" w:hAnsi="Arial" w:cs="Arial"/>
          <w:color w:val="000000"/>
          <w:sz w:val="24"/>
          <w:szCs w:val="24"/>
        </w:rPr>
      </w:pPr>
      <w:r w:rsidRPr="00555847">
        <w:rPr>
          <w:rFonts w:ascii="Arial" w:hAnsi="Arial" w:cs="Arial"/>
          <w:color w:val="000000"/>
          <w:sz w:val="24"/>
          <w:szCs w:val="24"/>
        </w:rPr>
        <w:t xml:space="preserve">whether the consequences of not intervening would have seriously endangered the wellbeing of a </w:t>
      </w:r>
      <w:r w:rsidR="00D770E7" w:rsidRPr="00555847">
        <w:rPr>
          <w:rFonts w:ascii="Arial" w:hAnsi="Arial" w:cs="Arial"/>
          <w:color w:val="000000"/>
          <w:sz w:val="24"/>
          <w:szCs w:val="24"/>
        </w:rPr>
        <w:t>person</w:t>
      </w:r>
    </w:p>
    <w:p w14:paraId="3D0CA4F2" w14:textId="7DEF0C68" w:rsidR="00820286" w:rsidRPr="00555847" w:rsidRDefault="00820286" w:rsidP="00820286">
      <w:pPr>
        <w:pStyle w:val="ListParagraph"/>
        <w:numPr>
          <w:ilvl w:val="0"/>
          <w:numId w:val="6"/>
        </w:numPr>
        <w:suppressAutoHyphens/>
        <w:autoSpaceDE w:val="0"/>
        <w:autoSpaceDN w:val="0"/>
        <w:spacing w:after="0" w:line="240" w:lineRule="auto"/>
        <w:ind w:left="567" w:hanging="425"/>
        <w:rPr>
          <w:rFonts w:ascii="Arial" w:hAnsi="Arial" w:cs="Arial"/>
          <w:color w:val="000000"/>
          <w:sz w:val="24"/>
          <w:szCs w:val="24"/>
        </w:rPr>
      </w:pPr>
      <w:r w:rsidRPr="00555847">
        <w:rPr>
          <w:rFonts w:ascii="Arial" w:hAnsi="Arial" w:cs="Arial"/>
          <w:color w:val="000000"/>
          <w:sz w:val="24"/>
          <w:szCs w:val="24"/>
        </w:rPr>
        <w:t xml:space="preserve">whether the consequences of not intervening would have caused serious and significant damage to </w:t>
      </w:r>
      <w:r w:rsidR="00D770E7" w:rsidRPr="00555847">
        <w:rPr>
          <w:rFonts w:ascii="Arial" w:hAnsi="Arial" w:cs="Arial"/>
          <w:color w:val="000000"/>
          <w:sz w:val="24"/>
          <w:szCs w:val="24"/>
        </w:rPr>
        <w:t>property</w:t>
      </w:r>
    </w:p>
    <w:p w14:paraId="2920A7A4" w14:textId="56BBFEB9" w:rsidR="00820286" w:rsidRPr="00555847" w:rsidRDefault="00820286" w:rsidP="00820286">
      <w:pPr>
        <w:pStyle w:val="ListParagraph"/>
        <w:numPr>
          <w:ilvl w:val="0"/>
          <w:numId w:val="6"/>
        </w:numPr>
        <w:suppressAutoHyphens/>
        <w:autoSpaceDE w:val="0"/>
        <w:autoSpaceDN w:val="0"/>
        <w:spacing w:after="0" w:line="240" w:lineRule="auto"/>
        <w:ind w:left="567" w:hanging="425"/>
        <w:rPr>
          <w:rFonts w:ascii="Arial" w:hAnsi="Arial" w:cs="Arial"/>
          <w:color w:val="000000"/>
          <w:sz w:val="24"/>
          <w:szCs w:val="24"/>
        </w:rPr>
      </w:pPr>
      <w:r w:rsidRPr="00555847">
        <w:rPr>
          <w:rFonts w:ascii="Arial" w:hAnsi="Arial" w:cs="Arial"/>
          <w:color w:val="000000"/>
          <w:sz w:val="24"/>
          <w:szCs w:val="24"/>
        </w:rPr>
        <w:t>whether the chance of achieving the desired outcome in a non</w:t>
      </w:r>
      <w:r w:rsidR="00F4717F" w:rsidRPr="00555847">
        <w:rPr>
          <w:rFonts w:ascii="Arial" w:hAnsi="Arial" w:cs="Arial"/>
          <w:color w:val="000000"/>
          <w:sz w:val="24"/>
          <w:szCs w:val="24"/>
        </w:rPr>
        <w:t>-</w:t>
      </w:r>
      <w:r w:rsidRPr="00555847">
        <w:rPr>
          <w:rFonts w:ascii="Arial" w:hAnsi="Arial" w:cs="Arial"/>
          <w:color w:val="000000"/>
          <w:sz w:val="24"/>
          <w:szCs w:val="24"/>
        </w:rPr>
        <w:t xml:space="preserve">physical way was </w:t>
      </w:r>
      <w:r w:rsidR="00D770E7" w:rsidRPr="00555847">
        <w:rPr>
          <w:rFonts w:ascii="Arial" w:hAnsi="Arial" w:cs="Arial"/>
          <w:color w:val="000000"/>
          <w:sz w:val="24"/>
          <w:szCs w:val="24"/>
        </w:rPr>
        <w:t>low</w:t>
      </w:r>
    </w:p>
    <w:p w14:paraId="64CBFC3E" w14:textId="7BCF7BEF" w:rsidR="00820286" w:rsidRPr="00555847" w:rsidRDefault="0062192B" w:rsidP="00820286">
      <w:pPr>
        <w:pStyle w:val="ListParagraph"/>
        <w:numPr>
          <w:ilvl w:val="0"/>
          <w:numId w:val="6"/>
        </w:numPr>
        <w:suppressAutoHyphens/>
        <w:autoSpaceDE w:val="0"/>
        <w:autoSpaceDN w:val="0"/>
        <w:spacing w:after="0" w:line="240" w:lineRule="auto"/>
        <w:ind w:left="567" w:hanging="425"/>
        <w:rPr>
          <w:rFonts w:ascii="Arial" w:hAnsi="Arial" w:cs="Arial"/>
          <w:color w:val="000000"/>
          <w:sz w:val="24"/>
          <w:szCs w:val="24"/>
        </w:rPr>
      </w:pPr>
      <w:r w:rsidRPr="00555847">
        <w:rPr>
          <w:rFonts w:ascii="Arial" w:hAnsi="Arial" w:cs="Arial"/>
          <w:color w:val="000000"/>
          <w:sz w:val="24"/>
          <w:szCs w:val="24"/>
        </w:rPr>
        <w:t>m</w:t>
      </w:r>
      <w:r w:rsidR="00E95CF3" w:rsidRPr="00555847">
        <w:rPr>
          <w:rFonts w:ascii="Arial" w:hAnsi="Arial" w:cs="Arial"/>
          <w:color w:val="000000"/>
          <w:sz w:val="24"/>
          <w:szCs w:val="24"/>
        </w:rPr>
        <w:t xml:space="preserve">aking an assessment on </w:t>
      </w:r>
      <w:r w:rsidR="00820286" w:rsidRPr="00555847">
        <w:rPr>
          <w:rFonts w:ascii="Arial" w:hAnsi="Arial" w:cs="Arial"/>
          <w:color w:val="000000"/>
          <w:sz w:val="24"/>
          <w:szCs w:val="24"/>
        </w:rPr>
        <w:t>the age, size, gender, developmental maturity of the persons involved</w:t>
      </w:r>
    </w:p>
    <w:p w14:paraId="0098C32C" w14:textId="77777777" w:rsidR="00820286" w:rsidRPr="00555847" w:rsidRDefault="00820286" w:rsidP="00820286">
      <w:pPr>
        <w:autoSpaceDE w:val="0"/>
        <w:spacing w:after="0" w:line="240" w:lineRule="auto"/>
        <w:rPr>
          <w:rFonts w:ascii="Arial" w:hAnsi="Arial" w:cs="Arial"/>
          <w:color w:val="000000"/>
          <w:sz w:val="24"/>
          <w:szCs w:val="24"/>
        </w:rPr>
      </w:pPr>
    </w:p>
    <w:p w14:paraId="176B03DA" w14:textId="74CAB976" w:rsidR="00820286" w:rsidRPr="00555847" w:rsidRDefault="00820286" w:rsidP="00820286">
      <w:pPr>
        <w:autoSpaceDE w:val="0"/>
        <w:spacing w:after="0" w:line="240" w:lineRule="auto"/>
        <w:rPr>
          <w:rFonts w:ascii="Arial" w:hAnsi="Arial" w:cs="Arial"/>
          <w:color w:val="000000"/>
          <w:sz w:val="24"/>
          <w:szCs w:val="24"/>
        </w:rPr>
      </w:pPr>
      <w:r w:rsidRPr="00555847">
        <w:rPr>
          <w:rFonts w:ascii="Arial" w:hAnsi="Arial" w:cs="Arial"/>
          <w:color w:val="000000"/>
          <w:sz w:val="24"/>
          <w:szCs w:val="24"/>
        </w:rPr>
        <w:t>Staff will be kept informed and have a duty to inform others about the</w:t>
      </w:r>
      <w:r w:rsidR="00C63DC3" w:rsidRPr="00555847">
        <w:rPr>
          <w:rFonts w:ascii="Arial" w:hAnsi="Arial" w:cs="Arial"/>
          <w:color w:val="000000"/>
          <w:sz w:val="24"/>
          <w:szCs w:val="24"/>
        </w:rPr>
        <w:t xml:space="preserve"> </w:t>
      </w:r>
      <w:r w:rsidR="002F26E5">
        <w:rPr>
          <w:rFonts w:ascii="Arial" w:hAnsi="Arial" w:cs="Arial"/>
          <w:color w:val="000000"/>
          <w:sz w:val="24"/>
          <w:szCs w:val="24"/>
        </w:rPr>
        <w:t>Behaviour plans</w:t>
      </w:r>
      <w:r w:rsidRPr="00555847">
        <w:rPr>
          <w:rFonts w:ascii="Arial" w:hAnsi="Arial" w:cs="Arial"/>
          <w:color w:val="000000"/>
          <w:sz w:val="24"/>
          <w:szCs w:val="24"/>
        </w:rPr>
        <w:t xml:space="preserve"> around specific pupils who can present risks to themselves and others. This may include information about SEN</w:t>
      </w:r>
      <w:r w:rsidR="00F4717F" w:rsidRPr="00555847">
        <w:rPr>
          <w:rFonts w:ascii="Arial" w:hAnsi="Arial" w:cs="Arial"/>
          <w:color w:val="000000"/>
          <w:sz w:val="24"/>
          <w:szCs w:val="24"/>
        </w:rPr>
        <w:t>D</w:t>
      </w:r>
      <w:r w:rsidRPr="00555847">
        <w:rPr>
          <w:rFonts w:ascii="Arial" w:hAnsi="Arial" w:cs="Arial"/>
          <w:color w:val="000000"/>
          <w:sz w:val="24"/>
          <w:szCs w:val="24"/>
        </w:rPr>
        <w:t xml:space="preserve">, personal </w:t>
      </w:r>
      <w:r w:rsidR="009466BF" w:rsidRPr="00555847">
        <w:rPr>
          <w:rFonts w:ascii="Arial" w:hAnsi="Arial" w:cs="Arial"/>
          <w:color w:val="000000"/>
          <w:sz w:val="24"/>
          <w:szCs w:val="24"/>
        </w:rPr>
        <w:t>circumstance,</w:t>
      </w:r>
      <w:r w:rsidRPr="00555847">
        <w:rPr>
          <w:rFonts w:ascii="Arial" w:hAnsi="Arial" w:cs="Arial"/>
          <w:color w:val="000000"/>
          <w:sz w:val="24"/>
          <w:szCs w:val="24"/>
        </w:rPr>
        <w:t xml:space="preserve"> and any experiences of trauma.</w:t>
      </w:r>
    </w:p>
    <w:p w14:paraId="65BFD6B1" w14:textId="77777777" w:rsidR="006C0AF3" w:rsidRPr="00555847" w:rsidRDefault="006C0AF3">
      <w:pPr>
        <w:rPr>
          <w:rFonts w:ascii="Arial" w:hAnsi="Arial" w:cs="Arial"/>
          <w:b/>
          <w:bCs/>
          <w:sz w:val="24"/>
          <w:szCs w:val="24"/>
          <w:u w:val="single"/>
        </w:rPr>
      </w:pPr>
    </w:p>
    <w:p w14:paraId="6E2BCB2B" w14:textId="005D95FE" w:rsidR="00235AD1" w:rsidRPr="00555847" w:rsidRDefault="00235AD1" w:rsidP="00235AD1">
      <w:pPr>
        <w:pStyle w:val="ListParagraph"/>
        <w:numPr>
          <w:ilvl w:val="0"/>
          <w:numId w:val="7"/>
        </w:numPr>
        <w:rPr>
          <w:rFonts w:ascii="Arial" w:hAnsi="Arial" w:cs="Arial"/>
          <w:b/>
          <w:bCs/>
          <w:sz w:val="24"/>
          <w:szCs w:val="24"/>
          <w:u w:val="single"/>
        </w:rPr>
      </w:pPr>
      <w:r w:rsidRPr="00555847">
        <w:rPr>
          <w:rFonts w:ascii="Arial" w:hAnsi="Arial" w:cs="Arial"/>
          <w:b/>
          <w:bCs/>
          <w:sz w:val="24"/>
          <w:szCs w:val="24"/>
          <w:u w:val="single"/>
        </w:rPr>
        <w:t>School Expectations</w:t>
      </w:r>
    </w:p>
    <w:p w14:paraId="607DF279" w14:textId="6B81BAA6" w:rsidR="00235AD1" w:rsidRPr="00555847" w:rsidRDefault="00235AD1" w:rsidP="00235AD1">
      <w:pPr>
        <w:rPr>
          <w:rFonts w:ascii="Arial" w:hAnsi="Arial" w:cs="Arial"/>
          <w:sz w:val="24"/>
          <w:szCs w:val="24"/>
        </w:rPr>
      </w:pPr>
      <w:r w:rsidRPr="00555847">
        <w:rPr>
          <w:rFonts w:ascii="Arial" w:hAnsi="Arial" w:cs="Arial"/>
          <w:sz w:val="24"/>
          <w:szCs w:val="24"/>
        </w:rPr>
        <w:t xml:space="preserve">All staff should adopt a positive approach to improving behaviour to reward effort and build self-esteem.  We work in partnerships with those who know the child best </w:t>
      </w:r>
      <w:r w:rsidR="00D770E7" w:rsidRPr="00555847">
        <w:rPr>
          <w:rFonts w:ascii="Arial" w:hAnsi="Arial" w:cs="Arial"/>
          <w:sz w:val="24"/>
          <w:szCs w:val="24"/>
        </w:rPr>
        <w:t>to:</w:t>
      </w:r>
    </w:p>
    <w:p w14:paraId="10F48A7C" w14:textId="4A571245" w:rsidR="00235AD1" w:rsidRPr="00555847" w:rsidRDefault="00235AD1" w:rsidP="00235AD1">
      <w:pPr>
        <w:pStyle w:val="ListParagraph"/>
        <w:numPr>
          <w:ilvl w:val="0"/>
          <w:numId w:val="8"/>
        </w:numPr>
        <w:rPr>
          <w:rFonts w:ascii="Arial" w:hAnsi="Arial" w:cs="Arial"/>
          <w:b/>
          <w:bCs/>
          <w:sz w:val="24"/>
          <w:szCs w:val="24"/>
        </w:rPr>
      </w:pPr>
      <w:r w:rsidRPr="00555847">
        <w:rPr>
          <w:rFonts w:ascii="Arial" w:hAnsi="Arial" w:cs="Arial"/>
          <w:b/>
          <w:bCs/>
          <w:sz w:val="24"/>
          <w:szCs w:val="24"/>
        </w:rPr>
        <w:t xml:space="preserve">Establish the functions of behaviours being </w:t>
      </w:r>
      <w:r w:rsidR="00D770E7" w:rsidRPr="00555847">
        <w:rPr>
          <w:rFonts w:ascii="Arial" w:hAnsi="Arial" w:cs="Arial"/>
          <w:b/>
          <w:bCs/>
          <w:sz w:val="24"/>
          <w:szCs w:val="24"/>
        </w:rPr>
        <w:t>displayed</w:t>
      </w:r>
    </w:p>
    <w:p w14:paraId="1B36C6F4" w14:textId="0964C0D4" w:rsidR="00235AD1" w:rsidRPr="00555847" w:rsidRDefault="00235AD1" w:rsidP="00235AD1">
      <w:pPr>
        <w:pStyle w:val="ListParagraph"/>
        <w:numPr>
          <w:ilvl w:val="0"/>
          <w:numId w:val="8"/>
        </w:numPr>
        <w:rPr>
          <w:rFonts w:ascii="Arial" w:hAnsi="Arial" w:cs="Arial"/>
          <w:b/>
          <w:bCs/>
          <w:sz w:val="24"/>
          <w:szCs w:val="24"/>
        </w:rPr>
      </w:pPr>
      <w:r w:rsidRPr="00555847">
        <w:rPr>
          <w:rFonts w:ascii="Arial" w:hAnsi="Arial" w:cs="Arial"/>
          <w:b/>
          <w:bCs/>
          <w:sz w:val="24"/>
          <w:szCs w:val="24"/>
        </w:rPr>
        <w:t xml:space="preserve">Understand the factors that may influence a child’s </w:t>
      </w:r>
      <w:r w:rsidR="00D770E7" w:rsidRPr="00555847">
        <w:rPr>
          <w:rFonts w:ascii="Arial" w:hAnsi="Arial" w:cs="Arial"/>
          <w:b/>
          <w:bCs/>
          <w:sz w:val="24"/>
          <w:szCs w:val="24"/>
        </w:rPr>
        <w:t>behaviour</w:t>
      </w:r>
    </w:p>
    <w:p w14:paraId="71DC595D" w14:textId="6A70FA8C" w:rsidR="00235AD1" w:rsidRPr="00555847" w:rsidRDefault="00235AD1" w:rsidP="00235AD1">
      <w:pPr>
        <w:pStyle w:val="ListParagraph"/>
        <w:numPr>
          <w:ilvl w:val="0"/>
          <w:numId w:val="8"/>
        </w:numPr>
        <w:rPr>
          <w:rFonts w:ascii="Arial" w:hAnsi="Arial" w:cs="Arial"/>
          <w:b/>
          <w:bCs/>
          <w:sz w:val="24"/>
          <w:szCs w:val="24"/>
        </w:rPr>
      </w:pPr>
      <w:r w:rsidRPr="00555847">
        <w:rPr>
          <w:rFonts w:ascii="Arial" w:hAnsi="Arial" w:cs="Arial"/>
          <w:b/>
          <w:bCs/>
          <w:sz w:val="24"/>
          <w:szCs w:val="24"/>
        </w:rPr>
        <w:t>Identify earl</w:t>
      </w:r>
      <w:r w:rsidR="003D72AC" w:rsidRPr="00555847">
        <w:rPr>
          <w:rFonts w:ascii="Arial" w:hAnsi="Arial" w:cs="Arial"/>
          <w:b/>
          <w:bCs/>
          <w:sz w:val="24"/>
          <w:szCs w:val="24"/>
        </w:rPr>
        <w:t>y</w:t>
      </w:r>
      <w:r w:rsidRPr="00555847">
        <w:rPr>
          <w:rFonts w:ascii="Arial" w:hAnsi="Arial" w:cs="Arial"/>
          <w:b/>
          <w:bCs/>
          <w:sz w:val="24"/>
          <w:szCs w:val="24"/>
        </w:rPr>
        <w:t xml:space="preserve"> warning signs that indicate foreseeable behaviour</w:t>
      </w:r>
      <w:r w:rsidR="00C637A4" w:rsidRPr="00555847">
        <w:rPr>
          <w:rFonts w:ascii="Arial" w:hAnsi="Arial" w:cs="Arial"/>
          <w:b/>
          <w:bCs/>
          <w:sz w:val="24"/>
          <w:szCs w:val="24"/>
        </w:rPr>
        <w:t>s</w:t>
      </w:r>
      <w:r w:rsidRPr="00555847">
        <w:rPr>
          <w:rFonts w:ascii="Arial" w:hAnsi="Arial" w:cs="Arial"/>
          <w:b/>
          <w:bCs/>
          <w:sz w:val="24"/>
          <w:szCs w:val="24"/>
        </w:rPr>
        <w:t xml:space="preserve"> are </w:t>
      </w:r>
      <w:r w:rsidR="00D770E7" w:rsidRPr="00555847">
        <w:rPr>
          <w:rFonts w:ascii="Arial" w:hAnsi="Arial" w:cs="Arial"/>
          <w:b/>
          <w:bCs/>
          <w:sz w:val="24"/>
          <w:szCs w:val="24"/>
        </w:rPr>
        <w:t>developing</w:t>
      </w:r>
    </w:p>
    <w:p w14:paraId="3229259D" w14:textId="5ECCA826" w:rsidR="00235AD1" w:rsidRDefault="00235AD1" w:rsidP="00235AD1">
      <w:pPr>
        <w:rPr>
          <w:rFonts w:ascii="Arial" w:hAnsi="Arial" w:cs="Arial"/>
          <w:sz w:val="24"/>
          <w:szCs w:val="24"/>
        </w:rPr>
      </w:pPr>
      <w:r w:rsidRPr="00555847">
        <w:rPr>
          <w:rFonts w:ascii="Arial" w:hAnsi="Arial" w:cs="Arial"/>
          <w:sz w:val="24"/>
          <w:szCs w:val="24"/>
        </w:rPr>
        <w:t xml:space="preserve">This approach will help to ensure that the use of early and proactive strategies is </w:t>
      </w:r>
      <w:r w:rsidR="003D72AC" w:rsidRPr="00555847">
        <w:rPr>
          <w:rFonts w:ascii="Arial" w:hAnsi="Arial" w:cs="Arial"/>
          <w:sz w:val="24"/>
          <w:szCs w:val="24"/>
        </w:rPr>
        <w:t>common practice</w:t>
      </w:r>
      <w:r w:rsidRPr="00555847">
        <w:rPr>
          <w:rFonts w:ascii="Arial" w:hAnsi="Arial" w:cs="Arial"/>
          <w:sz w:val="24"/>
          <w:szCs w:val="24"/>
        </w:rPr>
        <w:t xml:space="preserve">.  It aims to reduce the incidence of extreme behaviours and supports the reduction of restrictive practices in school.  </w:t>
      </w:r>
    </w:p>
    <w:p w14:paraId="6C5BB429" w14:textId="36E20714" w:rsidR="002F26E5" w:rsidRPr="00555847" w:rsidRDefault="002F26E5" w:rsidP="00235AD1">
      <w:pPr>
        <w:rPr>
          <w:rFonts w:ascii="Arial" w:hAnsi="Arial" w:cs="Arial"/>
          <w:sz w:val="24"/>
          <w:szCs w:val="24"/>
        </w:rPr>
      </w:pPr>
      <w:r>
        <w:rPr>
          <w:rFonts w:ascii="Arial" w:hAnsi="Arial" w:cs="Arial"/>
          <w:sz w:val="24"/>
          <w:szCs w:val="24"/>
        </w:rPr>
        <w:t>Our whole school approach is underpinned by trauma informed and attachment aware practice.  Our relational policy identifies how we support children to manage their own regulation and provide strategies such as emotion coaching and Elsa to help develop this over time.</w:t>
      </w:r>
    </w:p>
    <w:p w14:paraId="50C8A378" w14:textId="67BE7A8F" w:rsidR="00F21C79" w:rsidRDefault="00983C54" w:rsidP="002F26E5">
      <w:pPr>
        <w:autoSpaceDE w:val="0"/>
        <w:spacing w:after="0" w:line="240" w:lineRule="auto"/>
        <w:rPr>
          <w:rFonts w:ascii="Arial" w:hAnsi="Arial" w:cs="Arial"/>
          <w:color w:val="000000"/>
          <w:sz w:val="24"/>
          <w:szCs w:val="24"/>
        </w:rPr>
      </w:pPr>
      <w:r w:rsidRPr="00555847">
        <w:rPr>
          <w:rFonts w:ascii="Arial" w:hAnsi="Arial" w:cs="Arial"/>
          <w:color w:val="000000"/>
          <w:sz w:val="24"/>
          <w:szCs w:val="24"/>
        </w:rPr>
        <w:t>Staff should, where possible, avoid any type of intervention that is likely to injure a pupil, unless in the most extreme of circumstance where there was no viable alternative. Staff should try to avoid using force unless or until another member of staff is present to support, observe or call for assistance.</w:t>
      </w:r>
    </w:p>
    <w:p w14:paraId="1170A09C" w14:textId="77777777" w:rsidR="002F26E5" w:rsidRPr="002F26E5" w:rsidRDefault="002F26E5" w:rsidP="002F26E5">
      <w:pPr>
        <w:autoSpaceDE w:val="0"/>
        <w:spacing w:after="0" w:line="240" w:lineRule="auto"/>
        <w:rPr>
          <w:rFonts w:ascii="Arial" w:hAnsi="Arial" w:cs="Arial"/>
          <w:color w:val="000000"/>
          <w:sz w:val="24"/>
          <w:szCs w:val="24"/>
        </w:rPr>
      </w:pPr>
    </w:p>
    <w:p w14:paraId="50253491" w14:textId="06FDC704" w:rsidR="00F21C79" w:rsidRPr="00555847" w:rsidRDefault="00F21C79" w:rsidP="00F21C79">
      <w:pPr>
        <w:rPr>
          <w:rFonts w:ascii="Arial" w:hAnsi="Arial" w:cs="Arial"/>
          <w:b/>
          <w:bCs/>
          <w:sz w:val="24"/>
          <w:szCs w:val="24"/>
        </w:rPr>
      </w:pPr>
      <w:r w:rsidRPr="00555847">
        <w:rPr>
          <w:rFonts w:ascii="Arial" w:hAnsi="Arial" w:cs="Arial"/>
          <w:b/>
          <w:bCs/>
          <w:sz w:val="24"/>
          <w:szCs w:val="24"/>
        </w:rPr>
        <w:t>Reducing the need to Intervene Physically</w:t>
      </w:r>
    </w:p>
    <w:p w14:paraId="3E5E8900" w14:textId="77777777" w:rsidR="00F21C79" w:rsidRPr="00555847" w:rsidRDefault="00F21C79" w:rsidP="00F21C79">
      <w:pPr>
        <w:rPr>
          <w:rFonts w:ascii="Arial" w:hAnsi="Arial" w:cs="Arial"/>
          <w:sz w:val="24"/>
          <w:szCs w:val="24"/>
        </w:rPr>
      </w:pPr>
      <w:r w:rsidRPr="00555847">
        <w:rPr>
          <w:rFonts w:ascii="Arial" w:hAnsi="Arial" w:cs="Arial"/>
          <w:sz w:val="24"/>
          <w:szCs w:val="24"/>
        </w:rPr>
        <w:t>Although preventative measures may not always work, there are several steps which can be taken to help reduce the likelihood of situations arising where the power to use force may need to be exercised:</w:t>
      </w:r>
    </w:p>
    <w:p w14:paraId="4BBA952C" w14:textId="0B48ADF8" w:rsidR="00F21C79" w:rsidRPr="00555847" w:rsidRDefault="00F21C79" w:rsidP="00F21C79">
      <w:pPr>
        <w:pStyle w:val="ListParagraph"/>
        <w:numPr>
          <w:ilvl w:val="0"/>
          <w:numId w:val="12"/>
        </w:numPr>
        <w:rPr>
          <w:rFonts w:ascii="Arial" w:hAnsi="Arial" w:cs="Arial"/>
          <w:sz w:val="24"/>
          <w:szCs w:val="24"/>
        </w:rPr>
      </w:pPr>
      <w:r w:rsidRPr="00555847">
        <w:rPr>
          <w:rFonts w:ascii="Arial" w:hAnsi="Arial" w:cs="Arial"/>
          <w:sz w:val="24"/>
          <w:szCs w:val="24"/>
        </w:rPr>
        <w:t>Creating a calm, orderly and supportive school climate that minimises the risk and threat of violence of any kind</w:t>
      </w:r>
    </w:p>
    <w:p w14:paraId="4FF9A076" w14:textId="77777777" w:rsidR="00F21C79" w:rsidRPr="00555847" w:rsidRDefault="00F21C79" w:rsidP="00F21C79">
      <w:pPr>
        <w:pStyle w:val="ListParagraph"/>
        <w:numPr>
          <w:ilvl w:val="0"/>
          <w:numId w:val="12"/>
        </w:numPr>
        <w:rPr>
          <w:rFonts w:ascii="Arial" w:hAnsi="Arial" w:cs="Arial"/>
          <w:sz w:val="24"/>
          <w:szCs w:val="24"/>
        </w:rPr>
      </w:pPr>
      <w:r w:rsidRPr="00555847">
        <w:rPr>
          <w:rFonts w:ascii="Arial" w:hAnsi="Arial" w:cs="Arial"/>
          <w:sz w:val="24"/>
          <w:szCs w:val="24"/>
        </w:rPr>
        <w:t>Developing effective relationships between pupils and staff</w:t>
      </w:r>
    </w:p>
    <w:p w14:paraId="368DA2CA" w14:textId="77777777" w:rsidR="00F21C79" w:rsidRPr="00555847" w:rsidRDefault="00F21C79" w:rsidP="00F21C79">
      <w:pPr>
        <w:pStyle w:val="ListParagraph"/>
        <w:numPr>
          <w:ilvl w:val="0"/>
          <w:numId w:val="12"/>
        </w:numPr>
        <w:rPr>
          <w:rFonts w:ascii="Arial" w:hAnsi="Arial" w:cs="Arial"/>
          <w:sz w:val="24"/>
          <w:szCs w:val="24"/>
        </w:rPr>
      </w:pPr>
      <w:r w:rsidRPr="00555847">
        <w:rPr>
          <w:rFonts w:ascii="Arial" w:hAnsi="Arial" w:cs="Arial"/>
          <w:sz w:val="24"/>
          <w:szCs w:val="24"/>
        </w:rPr>
        <w:t>Adopting a whole-school approach to Inclusive practice</w:t>
      </w:r>
    </w:p>
    <w:p w14:paraId="72AAE3A4" w14:textId="7E46C627" w:rsidR="00F21C79" w:rsidRPr="00555847" w:rsidRDefault="00F21C79" w:rsidP="00F21C79">
      <w:pPr>
        <w:pStyle w:val="ListParagraph"/>
        <w:numPr>
          <w:ilvl w:val="0"/>
          <w:numId w:val="12"/>
        </w:numPr>
        <w:rPr>
          <w:rFonts w:ascii="Arial" w:hAnsi="Arial" w:cs="Arial"/>
          <w:sz w:val="24"/>
          <w:szCs w:val="24"/>
        </w:rPr>
      </w:pPr>
      <w:r w:rsidRPr="00555847">
        <w:rPr>
          <w:rFonts w:ascii="Arial" w:hAnsi="Arial" w:cs="Arial"/>
          <w:sz w:val="24"/>
          <w:szCs w:val="24"/>
        </w:rPr>
        <w:lastRenderedPageBreak/>
        <w:t>Taking a structured approach to staff development that supports staff to use positive behaviour management strategies; managing conflict and to support one another during and after an incident</w:t>
      </w:r>
    </w:p>
    <w:p w14:paraId="20EBF6A1" w14:textId="7C2CB5CF" w:rsidR="00F21C79" w:rsidRPr="00555847" w:rsidRDefault="00F21C79" w:rsidP="00F21C79">
      <w:pPr>
        <w:pStyle w:val="ListParagraph"/>
        <w:numPr>
          <w:ilvl w:val="0"/>
          <w:numId w:val="12"/>
        </w:numPr>
        <w:rPr>
          <w:rFonts w:ascii="Arial" w:hAnsi="Arial" w:cs="Arial"/>
          <w:sz w:val="24"/>
          <w:szCs w:val="24"/>
        </w:rPr>
      </w:pPr>
      <w:r w:rsidRPr="00555847">
        <w:rPr>
          <w:rFonts w:ascii="Arial" w:hAnsi="Arial" w:cs="Arial"/>
          <w:sz w:val="24"/>
          <w:szCs w:val="24"/>
        </w:rPr>
        <w:t>Effectively managing individual incidents using a low-arousal response.  Communicate calmy with the pupil; use non-threatening verbal and body language and ensure the pupil can see a way out of a situation in a supported manner</w:t>
      </w:r>
    </w:p>
    <w:p w14:paraId="17612F45" w14:textId="0C8DC672" w:rsidR="00F21C79" w:rsidRPr="00555847" w:rsidRDefault="00F21C79" w:rsidP="00F21C79">
      <w:pPr>
        <w:pStyle w:val="ListParagraph"/>
        <w:numPr>
          <w:ilvl w:val="0"/>
          <w:numId w:val="12"/>
        </w:numPr>
        <w:rPr>
          <w:rFonts w:ascii="Arial" w:hAnsi="Arial" w:cs="Arial"/>
          <w:sz w:val="24"/>
          <w:szCs w:val="24"/>
        </w:rPr>
      </w:pPr>
      <w:r w:rsidRPr="00555847">
        <w:rPr>
          <w:rFonts w:ascii="Arial" w:hAnsi="Arial" w:cs="Arial"/>
          <w:sz w:val="24"/>
          <w:szCs w:val="24"/>
        </w:rPr>
        <w:t>Teaching pupils strategies to use in a crisis (such as sensory integration, clear communication and non-verbal signals to indicate the need for support)</w:t>
      </w:r>
    </w:p>
    <w:p w14:paraId="065F2710" w14:textId="3602CA4C" w:rsidR="00F21C79" w:rsidRPr="00555847" w:rsidRDefault="00F21C79" w:rsidP="00F21C79">
      <w:pPr>
        <w:pStyle w:val="ListParagraph"/>
        <w:numPr>
          <w:ilvl w:val="0"/>
          <w:numId w:val="12"/>
        </w:numPr>
        <w:rPr>
          <w:rFonts w:ascii="Arial" w:hAnsi="Arial" w:cs="Arial"/>
          <w:sz w:val="24"/>
          <w:szCs w:val="24"/>
        </w:rPr>
      </w:pPr>
      <w:r w:rsidRPr="00555847">
        <w:rPr>
          <w:rFonts w:ascii="Arial" w:hAnsi="Arial" w:cs="Arial"/>
          <w:sz w:val="24"/>
          <w:szCs w:val="24"/>
        </w:rPr>
        <w:t>Whenever practical, warning a pupil that force may have to be used before using it</w:t>
      </w:r>
    </w:p>
    <w:p w14:paraId="247E790E" w14:textId="2E3CB12E" w:rsidR="005D2A53" w:rsidRPr="00555847" w:rsidRDefault="00F21C79" w:rsidP="001A01FD">
      <w:pPr>
        <w:pStyle w:val="ListParagraph"/>
        <w:numPr>
          <w:ilvl w:val="0"/>
          <w:numId w:val="12"/>
        </w:numPr>
        <w:rPr>
          <w:rFonts w:ascii="Arial" w:hAnsi="Arial" w:cs="Arial"/>
          <w:sz w:val="24"/>
          <w:szCs w:val="24"/>
        </w:rPr>
      </w:pPr>
      <w:r w:rsidRPr="00555847">
        <w:rPr>
          <w:rFonts w:ascii="Arial" w:hAnsi="Arial" w:cs="Arial"/>
          <w:sz w:val="24"/>
          <w:szCs w:val="24"/>
        </w:rPr>
        <w:t>Ensur</w:t>
      </w:r>
      <w:r w:rsidR="00C637A4" w:rsidRPr="00555847">
        <w:rPr>
          <w:rFonts w:ascii="Arial" w:hAnsi="Arial" w:cs="Arial"/>
          <w:sz w:val="24"/>
          <w:szCs w:val="24"/>
        </w:rPr>
        <w:t>ing</w:t>
      </w:r>
      <w:r w:rsidRPr="00555847">
        <w:rPr>
          <w:rFonts w:ascii="Arial" w:hAnsi="Arial" w:cs="Arial"/>
          <w:sz w:val="24"/>
          <w:szCs w:val="24"/>
        </w:rPr>
        <w:t xml:space="preserve"> that staff and volunteers are aware of the pupils’ </w:t>
      </w:r>
      <w:r w:rsidR="002F26E5">
        <w:rPr>
          <w:rFonts w:ascii="Arial" w:hAnsi="Arial" w:cs="Arial"/>
          <w:sz w:val="24"/>
          <w:szCs w:val="24"/>
        </w:rPr>
        <w:t>Behaviour</w:t>
      </w:r>
      <w:r w:rsidRPr="00555847">
        <w:rPr>
          <w:rFonts w:ascii="Arial" w:hAnsi="Arial" w:cs="Arial"/>
          <w:sz w:val="24"/>
          <w:szCs w:val="24"/>
        </w:rPr>
        <w:t xml:space="preserve"> Plans and understand situations which may provoke difficult behaviour, triggers, preventative strategies, and de-escalation techniques</w:t>
      </w:r>
    </w:p>
    <w:p w14:paraId="08106052" w14:textId="77777777" w:rsidR="001A01FD" w:rsidRPr="00555847" w:rsidRDefault="001A01FD" w:rsidP="001A01FD">
      <w:pPr>
        <w:pStyle w:val="ListParagraph"/>
        <w:rPr>
          <w:rFonts w:ascii="Arial" w:hAnsi="Arial" w:cs="Arial"/>
          <w:sz w:val="24"/>
          <w:szCs w:val="24"/>
        </w:rPr>
      </w:pPr>
    </w:p>
    <w:p w14:paraId="486D85CC" w14:textId="77777777" w:rsidR="005D2A53" w:rsidRPr="00555847" w:rsidRDefault="005D2A53" w:rsidP="005D2A53">
      <w:pPr>
        <w:rPr>
          <w:rFonts w:ascii="Arial" w:hAnsi="Arial" w:cs="Arial"/>
          <w:b/>
          <w:bCs/>
          <w:sz w:val="24"/>
          <w:szCs w:val="24"/>
        </w:rPr>
      </w:pPr>
      <w:r w:rsidRPr="00555847">
        <w:rPr>
          <w:rFonts w:ascii="Arial" w:hAnsi="Arial" w:cs="Arial"/>
          <w:b/>
          <w:bCs/>
          <w:sz w:val="24"/>
          <w:szCs w:val="24"/>
        </w:rPr>
        <w:t>Key Principles surrounding the use of a restrictive physical intervention.</w:t>
      </w:r>
    </w:p>
    <w:p w14:paraId="2CB2BC93" w14:textId="77777777" w:rsidR="005D2A53" w:rsidRPr="00555847" w:rsidRDefault="005D2A53" w:rsidP="005D2A53">
      <w:pPr>
        <w:pStyle w:val="ListParagraph"/>
        <w:rPr>
          <w:rFonts w:ascii="Arial" w:hAnsi="Arial" w:cs="Arial"/>
          <w:b/>
          <w:bCs/>
          <w:sz w:val="24"/>
          <w:szCs w:val="24"/>
          <w:u w:val="single"/>
        </w:rPr>
      </w:pPr>
    </w:p>
    <w:p w14:paraId="5FF92898" w14:textId="77777777" w:rsidR="005D2A53" w:rsidRPr="00555847" w:rsidRDefault="005D2A53" w:rsidP="005D2A53">
      <w:pPr>
        <w:pStyle w:val="ListParagraph"/>
        <w:numPr>
          <w:ilvl w:val="0"/>
          <w:numId w:val="10"/>
        </w:numPr>
        <w:rPr>
          <w:rFonts w:ascii="Arial" w:hAnsi="Arial" w:cs="Arial"/>
          <w:b/>
          <w:bCs/>
          <w:sz w:val="24"/>
          <w:szCs w:val="24"/>
          <w:u w:val="single"/>
        </w:rPr>
      </w:pPr>
      <w:r w:rsidRPr="00555847">
        <w:rPr>
          <w:rFonts w:ascii="Arial" w:hAnsi="Arial" w:cs="Arial"/>
          <w:sz w:val="24"/>
          <w:szCs w:val="24"/>
        </w:rPr>
        <w:t>Consider if you really need to use a restrictive physical intervention. If so then use the least restrictive first and return to the least restrictive as soon as possible.</w:t>
      </w:r>
    </w:p>
    <w:p w14:paraId="74973D36" w14:textId="77777777" w:rsidR="005D2A53" w:rsidRPr="00555847" w:rsidRDefault="005D2A53" w:rsidP="005D2A53">
      <w:pPr>
        <w:pStyle w:val="ListParagraph"/>
        <w:numPr>
          <w:ilvl w:val="0"/>
          <w:numId w:val="10"/>
        </w:numPr>
        <w:rPr>
          <w:rFonts w:ascii="Arial" w:hAnsi="Arial" w:cs="Arial"/>
          <w:b/>
          <w:bCs/>
          <w:sz w:val="24"/>
          <w:szCs w:val="24"/>
          <w:u w:val="single"/>
        </w:rPr>
      </w:pPr>
      <w:r w:rsidRPr="00555847">
        <w:rPr>
          <w:rFonts w:ascii="Arial" w:hAnsi="Arial" w:cs="Arial"/>
          <w:sz w:val="24"/>
          <w:szCs w:val="24"/>
        </w:rPr>
        <w:t>Staff should not enter into a restrictive physical intervention if on their own, help must always be sought.</w:t>
      </w:r>
    </w:p>
    <w:p w14:paraId="69143355" w14:textId="77777777" w:rsidR="005D2A53" w:rsidRPr="00555847" w:rsidRDefault="005D2A53" w:rsidP="005D2A53">
      <w:pPr>
        <w:pStyle w:val="ListParagraph"/>
        <w:numPr>
          <w:ilvl w:val="0"/>
          <w:numId w:val="10"/>
        </w:numPr>
        <w:rPr>
          <w:rFonts w:ascii="Arial" w:hAnsi="Arial" w:cs="Arial"/>
          <w:b/>
          <w:bCs/>
          <w:sz w:val="24"/>
          <w:szCs w:val="24"/>
          <w:u w:val="single"/>
        </w:rPr>
      </w:pPr>
      <w:r w:rsidRPr="00555847">
        <w:rPr>
          <w:rFonts w:ascii="Arial" w:hAnsi="Arial" w:cs="Arial"/>
          <w:sz w:val="24"/>
          <w:szCs w:val="24"/>
        </w:rPr>
        <w:t xml:space="preserve">Physical Interventions should be employed using the minimum reasonable force for the shortest duration of time as possible and should not cause pain.  </w:t>
      </w:r>
    </w:p>
    <w:p w14:paraId="47022150" w14:textId="77777777" w:rsidR="005D2A53" w:rsidRPr="00555847" w:rsidRDefault="005D2A53" w:rsidP="005D2A53">
      <w:pPr>
        <w:pStyle w:val="ListParagraph"/>
        <w:numPr>
          <w:ilvl w:val="0"/>
          <w:numId w:val="10"/>
        </w:numPr>
        <w:rPr>
          <w:rFonts w:ascii="Arial" w:hAnsi="Arial" w:cs="Arial"/>
          <w:b/>
          <w:bCs/>
          <w:sz w:val="24"/>
          <w:szCs w:val="24"/>
          <w:u w:val="single"/>
        </w:rPr>
      </w:pPr>
      <w:r w:rsidRPr="00555847">
        <w:rPr>
          <w:rFonts w:ascii="Arial" w:hAnsi="Arial" w:cs="Arial"/>
          <w:sz w:val="24"/>
          <w:szCs w:val="24"/>
        </w:rPr>
        <w:t>Staff should be assessing signs of injury or psychological distress during and after the intervention.</w:t>
      </w:r>
    </w:p>
    <w:p w14:paraId="17EA9519" w14:textId="12B4B6C5" w:rsidR="005D2A53" w:rsidRPr="00555847" w:rsidRDefault="005D2A53" w:rsidP="005D2A53">
      <w:pPr>
        <w:pStyle w:val="ListParagraph"/>
        <w:numPr>
          <w:ilvl w:val="0"/>
          <w:numId w:val="10"/>
        </w:numPr>
        <w:rPr>
          <w:rFonts w:ascii="Arial" w:hAnsi="Arial" w:cs="Arial"/>
          <w:b/>
          <w:bCs/>
          <w:sz w:val="24"/>
          <w:szCs w:val="24"/>
          <w:u w:val="single"/>
        </w:rPr>
      </w:pPr>
      <w:r w:rsidRPr="00555847">
        <w:rPr>
          <w:rFonts w:ascii="Arial" w:hAnsi="Arial" w:cs="Arial"/>
          <w:sz w:val="24"/>
          <w:szCs w:val="24"/>
        </w:rPr>
        <w:t>Staff should always avoid touching or restraining a pupil in a way that could be interpreted as sexually inappropriate conduct.</w:t>
      </w:r>
    </w:p>
    <w:p w14:paraId="23E1CA15" w14:textId="77777777" w:rsidR="00483E74" w:rsidRPr="00555847" w:rsidRDefault="00483E74" w:rsidP="00483E74">
      <w:pPr>
        <w:rPr>
          <w:rFonts w:ascii="Arial" w:hAnsi="Arial" w:cs="Arial"/>
          <w:b/>
          <w:bCs/>
          <w:sz w:val="24"/>
          <w:szCs w:val="24"/>
        </w:rPr>
      </w:pPr>
      <w:r w:rsidRPr="00555847">
        <w:rPr>
          <w:rFonts w:ascii="Arial" w:hAnsi="Arial" w:cs="Arial"/>
          <w:b/>
          <w:bCs/>
          <w:sz w:val="24"/>
          <w:szCs w:val="24"/>
        </w:rPr>
        <w:t>Use of restrictive physical interventions in unforeseen and emergency situations.</w:t>
      </w:r>
    </w:p>
    <w:p w14:paraId="28125F26" w14:textId="77777777" w:rsidR="00483E74" w:rsidRPr="00555847" w:rsidRDefault="00483E74" w:rsidP="00483E74">
      <w:pPr>
        <w:rPr>
          <w:rFonts w:ascii="Arial" w:hAnsi="Arial" w:cs="Arial"/>
          <w:sz w:val="24"/>
          <w:szCs w:val="24"/>
        </w:rPr>
      </w:pPr>
      <w:r w:rsidRPr="00555847">
        <w:rPr>
          <w:rFonts w:ascii="Arial" w:hAnsi="Arial" w:cs="Arial"/>
          <w:sz w:val="24"/>
          <w:szCs w:val="24"/>
        </w:rPr>
        <w:t xml:space="preserve">On occasion, staff may find themselves in unforeseen or emergency situations when they have no option but to use reasonable force to manage a child in crisis. E.g. where there is a high and immediate risk of death or serious injury to the child or others.  Any member of staff would be justified in taking any necessary action to safeguard the child from harm. </w:t>
      </w:r>
    </w:p>
    <w:p w14:paraId="63D8EE46" w14:textId="77777777" w:rsidR="00483E74" w:rsidRPr="00555847" w:rsidRDefault="00483E74" w:rsidP="00483E74">
      <w:pPr>
        <w:rPr>
          <w:rFonts w:ascii="Arial" w:hAnsi="Arial" w:cs="Arial"/>
          <w:b/>
          <w:bCs/>
          <w:sz w:val="24"/>
          <w:szCs w:val="24"/>
        </w:rPr>
      </w:pPr>
      <w:r w:rsidRPr="00555847">
        <w:rPr>
          <w:rFonts w:ascii="Arial" w:hAnsi="Arial" w:cs="Arial"/>
          <w:b/>
          <w:bCs/>
          <w:sz w:val="24"/>
          <w:szCs w:val="24"/>
        </w:rPr>
        <w:t>Staff should:</w:t>
      </w:r>
    </w:p>
    <w:p w14:paraId="1439D97C" w14:textId="77777777" w:rsidR="00483E74" w:rsidRPr="00555847" w:rsidRDefault="00483E74" w:rsidP="00483E74">
      <w:pPr>
        <w:pStyle w:val="ListParagraph"/>
        <w:numPr>
          <w:ilvl w:val="0"/>
          <w:numId w:val="11"/>
        </w:numPr>
        <w:rPr>
          <w:rFonts w:ascii="Arial" w:hAnsi="Arial" w:cs="Arial"/>
          <w:sz w:val="24"/>
          <w:szCs w:val="24"/>
        </w:rPr>
      </w:pPr>
      <w:r w:rsidRPr="00555847">
        <w:rPr>
          <w:rFonts w:ascii="Arial" w:hAnsi="Arial" w:cs="Arial"/>
          <w:sz w:val="24"/>
          <w:szCs w:val="24"/>
        </w:rPr>
        <w:t>Before using force- staff attempt to use diversion or diffusion to manage the situation.</w:t>
      </w:r>
    </w:p>
    <w:p w14:paraId="0A592CA9" w14:textId="77777777" w:rsidR="00483E74" w:rsidRPr="00555847" w:rsidRDefault="00483E74" w:rsidP="00483E74">
      <w:pPr>
        <w:pStyle w:val="ListParagraph"/>
        <w:numPr>
          <w:ilvl w:val="0"/>
          <w:numId w:val="11"/>
        </w:numPr>
        <w:rPr>
          <w:rFonts w:ascii="Arial" w:hAnsi="Arial" w:cs="Arial"/>
          <w:sz w:val="24"/>
          <w:szCs w:val="24"/>
        </w:rPr>
      </w:pPr>
      <w:r w:rsidRPr="00555847">
        <w:rPr>
          <w:rFonts w:ascii="Arial" w:hAnsi="Arial" w:cs="Arial"/>
          <w:sz w:val="24"/>
          <w:szCs w:val="24"/>
        </w:rPr>
        <w:t>Staff should always report and record any use of physical intervention that occurs in unforeseen and emergency situations using school procedures.</w:t>
      </w:r>
    </w:p>
    <w:p w14:paraId="1A13153B" w14:textId="77777777" w:rsidR="00483E74" w:rsidRPr="00555847" w:rsidRDefault="00483E74" w:rsidP="00483E74">
      <w:pPr>
        <w:pStyle w:val="ListParagraph"/>
        <w:numPr>
          <w:ilvl w:val="0"/>
          <w:numId w:val="11"/>
        </w:numPr>
        <w:rPr>
          <w:rFonts w:ascii="Arial" w:hAnsi="Arial" w:cs="Arial"/>
          <w:sz w:val="24"/>
          <w:szCs w:val="24"/>
        </w:rPr>
      </w:pPr>
      <w:r w:rsidRPr="00555847">
        <w:rPr>
          <w:rFonts w:ascii="Arial" w:hAnsi="Arial" w:cs="Arial"/>
          <w:sz w:val="24"/>
          <w:szCs w:val="24"/>
        </w:rPr>
        <w:t>Parents/carers will always be informed immediately if physical force is used on their child.</w:t>
      </w:r>
    </w:p>
    <w:p w14:paraId="28D7F19E" w14:textId="7CBA3652" w:rsidR="00983C54" w:rsidRPr="002F26E5" w:rsidRDefault="00483E74" w:rsidP="00235AD1">
      <w:pPr>
        <w:pStyle w:val="ListParagraph"/>
        <w:numPr>
          <w:ilvl w:val="0"/>
          <w:numId w:val="11"/>
        </w:numPr>
        <w:rPr>
          <w:rFonts w:ascii="Arial" w:hAnsi="Arial" w:cs="Arial"/>
          <w:sz w:val="24"/>
          <w:szCs w:val="24"/>
        </w:rPr>
      </w:pPr>
      <w:r w:rsidRPr="00555847">
        <w:rPr>
          <w:rFonts w:ascii="Arial" w:hAnsi="Arial" w:cs="Arial"/>
          <w:sz w:val="24"/>
          <w:szCs w:val="24"/>
        </w:rPr>
        <w:t xml:space="preserve">In line with Health and Safety Guidance on approved methods of physical intervention at </w:t>
      </w:r>
      <w:r w:rsidRPr="00555847">
        <w:rPr>
          <w:rFonts w:ascii="Arial" w:hAnsi="Arial" w:cs="Arial"/>
          <w:b/>
          <w:bCs/>
          <w:sz w:val="24"/>
          <w:szCs w:val="24"/>
        </w:rPr>
        <w:t>NO</w:t>
      </w:r>
      <w:r w:rsidRPr="00555847">
        <w:rPr>
          <w:rFonts w:ascii="Arial" w:hAnsi="Arial" w:cs="Arial"/>
          <w:sz w:val="24"/>
          <w:szCs w:val="24"/>
        </w:rPr>
        <w:t xml:space="preserve"> time is a young person to be placed in a </w:t>
      </w:r>
      <w:r w:rsidRPr="00555847">
        <w:rPr>
          <w:rFonts w:ascii="Arial" w:hAnsi="Arial" w:cs="Arial"/>
          <w:b/>
          <w:bCs/>
          <w:sz w:val="24"/>
          <w:szCs w:val="24"/>
        </w:rPr>
        <w:t>Prone Restraint</w:t>
      </w:r>
      <w:r w:rsidRPr="00555847">
        <w:rPr>
          <w:rFonts w:ascii="Arial" w:hAnsi="Arial" w:cs="Arial"/>
          <w:sz w:val="24"/>
          <w:szCs w:val="24"/>
        </w:rPr>
        <w:t xml:space="preserve"> (face down)</w:t>
      </w:r>
      <w:r w:rsidR="008B0A78" w:rsidRPr="00555847">
        <w:rPr>
          <w:rFonts w:ascii="Arial" w:hAnsi="Arial" w:cs="Arial"/>
          <w:sz w:val="24"/>
          <w:szCs w:val="24"/>
        </w:rPr>
        <w:t xml:space="preserve"> or </w:t>
      </w:r>
      <w:r w:rsidR="008B0A78" w:rsidRPr="00555847">
        <w:rPr>
          <w:rFonts w:ascii="Arial" w:hAnsi="Arial" w:cs="Arial"/>
          <w:b/>
          <w:bCs/>
          <w:sz w:val="24"/>
          <w:szCs w:val="24"/>
        </w:rPr>
        <w:t>basket holds or wraps</w:t>
      </w:r>
      <w:r w:rsidR="003537CD" w:rsidRPr="00555847">
        <w:rPr>
          <w:rFonts w:ascii="Arial" w:hAnsi="Arial" w:cs="Arial"/>
          <w:b/>
          <w:bCs/>
          <w:sz w:val="24"/>
          <w:szCs w:val="24"/>
        </w:rPr>
        <w:t xml:space="preserve"> </w:t>
      </w:r>
      <w:r w:rsidR="003537CD" w:rsidRPr="00555847">
        <w:rPr>
          <w:rFonts w:ascii="Arial" w:hAnsi="Arial" w:cs="Arial"/>
          <w:sz w:val="24"/>
          <w:szCs w:val="24"/>
        </w:rPr>
        <w:t>(the child’s arms held around their own abdomen</w:t>
      </w:r>
      <w:r w:rsidRPr="00555847">
        <w:rPr>
          <w:rFonts w:ascii="Arial" w:hAnsi="Arial" w:cs="Arial"/>
          <w:sz w:val="24"/>
          <w:szCs w:val="24"/>
        </w:rPr>
        <w:t xml:space="preserve"> </w:t>
      </w:r>
      <w:r w:rsidR="001A01FD" w:rsidRPr="00555847">
        <w:rPr>
          <w:rFonts w:ascii="Arial" w:hAnsi="Arial" w:cs="Arial"/>
          <w:sz w:val="24"/>
          <w:szCs w:val="24"/>
        </w:rPr>
        <w:t>as th</w:t>
      </w:r>
      <w:r w:rsidR="003537CD" w:rsidRPr="00555847">
        <w:rPr>
          <w:rFonts w:ascii="Arial" w:hAnsi="Arial" w:cs="Arial"/>
          <w:sz w:val="24"/>
          <w:szCs w:val="24"/>
        </w:rPr>
        <w:t>ese</w:t>
      </w:r>
      <w:r w:rsidR="001A01FD" w:rsidRPr="00555847">
        <w:rPr>
          <w:rFonts w:ascii="Arial" w:hAnsi="Arial" w:cs="Arial"/>
          <w:sz w:val="24"/>
          <w:szCs w:val="24"/>
        </w:rPr>
        <w:t xml:space="preserve"> metho</w:t>
      </w:r>
      <w:r w:rsidR="00FB3383" w:rsidRPr="00555847">
        <w:rPr>
          <w:rFonts w:ascii="Arial" w:hAnsi="Arial" w:cs="Arial"/>
          <w:sz w:val="24"/>
          <w:szCs w:val="24"/>
        </w:rPr>
        <w:t>d</w:t>
      </w:r>
      <w:r w:rsidR="001A01FD" w:rsidRPr="00555847">
        <w:rPr>
          <w:rFonts w:ascii="Arial" w:hAnsi="Arial" w:cs="Arial"/>
          <w:sz w:val="24"/>
          <w:szCs w:val="24"/>
        </w:rPr>
        <w:t xml:space="preserve">s of restraint </w:t>
      </w:r>
      <w:r w:rsidR="003537CD" w:rsidRPr="00555847">
        <w:rPr>
          <w:rFonts w:ascii="Arial" w:hAnsi="Arial" w:cs="Arial"/>
          <w:sz w:val="24"/>
          <w:szCs w:val="24"/>
        </w:rPr>
        <w:t>are</w:t>
      </w:r>
      <w:r w:rsidR="001A01FD" w:rsidRPr="00555847">
        <w:rPr>
          <w:rFonts w:ascii="Arial" w:hAnsi="Arial" w:cs="Arial"/>
          <w:sz w:val="24"/>
          <w:szCs w:val="24"/>
        </w:rPr>
        <w:t xml:space="preserve"> barred</w:t>
      </w:r>
      <w:r w:rsidR="00543251" w:rsidRPr="00555847">
        <w:rPr>
          <w:rFonts w:ascii="Arial" w:hAnsi="Arial" w:cs="Arial"/>
          <w:sz w:val="24"/>
          <w:szCs w:val="24"/>
        </w:rPr>
        <w:t xml:space="preserve"> under </w:t>
      </w:r>
      <w:r w:rsidR="003537CD" w:rsidRPr="00555847">
        <w:rPr>
          <w:rFonts w:ascii="Arial" w:hAnsi="Arial" w:cs="Arial"/>
          <w:sz w:val="24"/>
          <w:szCs w:val="24"/>
        </w:rPr>
        <w:t>H</w:t>
      </w:r>
      <w:r w:rsidR="00543251" w:rsidRPr="00555847">
        <w:rPr>
          <w:rFonts w:ascii="Arial" w:hAnsi="Arial" w:cs="Arial"/>
          <w:sz w:val="24"/>
          <w:szCs w:val="24"/>
        </w:rPr>
        <w:t xml:space="preserve">ealth and </w:t>
      </w:r>
      <w:r w:rsidR="003537CD" w:rsidRPr="00555847">
        <w:rPr>
          <w:rFonts w:ascii="Arial" w:hAnsi="Arial" w:cs="Arial"/>
          <w:sz w:val="24"/>
          <w:szCs w:val="24"/>
        </w:rPr>
        <w:t>S</w:t>
      </w:r>
      <w:r w:rsidR="008B0A78" w:rsidRPr="00555847">
        <w:rPr>
          <w:rFonts w:ascii="Arial" w:hAnsi="Arial" w:cs="Arial"/>
          <w:sz w:val="24"/>
          <w:szCs w:val="24"/>
        </w:rPr>
        <w:t>afety</w:t>
      </w:r>
      <w:r w:rsidR="00543251" w:rsidRPr="00555847">
        <w:rPr>
          <w:rFonts w:ascii="Arial" w:hAnsi="Arial" w:cs="Arial"/>
          <w:sz w:val="24"/>
          <w:szCs w:val="24"/>
        </w:rPr>
        <w:t xml:space="preserve"> </w:t>
      </w:r>
      <w:r w:rsidR="003537CD" w:rsidRPr="00555847">
        <w:rPr>
          <w:rFonts w:ascii="Arial" w:hAnsi="Arial" w:cs="Arial"/>
          <w:sz w:val="24"/>
          <w:szCs w:val="24"/>
        </w:rPr>
        <w:t xml:space="preserve">Guidance. </w:t>
      </w:r>
    </w:p>
    <w:p w14:paraId="3B9D6C0A" w14:textId="1873820A" w:rsidR="00235AD1" w:rsidRPr="00555847" w:rsidRDefault="002F26E5" w:rsidP="00235AD1">
      <w:pPr>
        <w:rPr>
          <w:rFonts w:ascii="Arial" w:hAnsi="Arial" w:cs="Arial"/>
          <w:b/>
          <w:bCs/>
          <w:sz w:val="24"/>
          <w:szCs w:val="24"/>
        </w:rPr>
      </w:pPr>
      <w:r>
        <w:rPr>
          <w:rFonts w:ascii="Arial" w:hAnsi="Arial" w:cs="Arial"/>
          <w:b/>
          <w:bCs/>
          <w:sz w:val="24"/>
          <w:szCs w:val="24"/>
        </w:rPr>
        <w:t>Behaviour Plans (also known as personal safety plan)</w:t>
      </w:r>
    </w:p>
    <w:p w14:paraId="6BCAB80E" w14:textId="79C159B6" w:rsidR="006C0AF3" w:rsidRPr="00555847" w:rsidRDefault="00235AD1">
      <w:pPr>
        <w:rPr>
          <w:rFonts w:ascii="Arial" w:hAnsi="Arial" w:cs="Arial"/>
          <w:sz w:val="24"/>
          <w:szCs w:val="24"/>
        </w:rPr>
      </w:pPr>
      <w:r w:rsidRPr="00555847">
        <w:rPr>
          <w:rFonts w:ascii="Arial" w:hAnsi="Arial" w:cs="Arial"/>
          <w:sz w:val="24"/>
          <w:szCs w:val="24"/>
        </w:rPr>
        <w:t xml:space="preserve">All children who have the potential to display behaviours of concern either linked to SEND or Trauma will have a </w:t>
      </w:r>
      <w:r w:rsidR="002F26E5">
        <w:rPr>
          <w:rFonts w:ascii="Arial" w:hAnsi="Arial" w:cs="Arial"/>
          <w:b/>
          <w:bCs/>
          <w:sz w:val="24"/>
          <w:szCs w:val="24"/>
        </w:rPr>
        <w:t>Behaviour</w:t>
      </w:r>
      <w:r w:rsidRPr="00555847">
        <w:rPr>
          <w:rFonts w:ascii="Arial" w:hAnsi="Arial" w:cs="Arial"/>
          <w:b/>
          <w:bCs/>
          <w:sz w:val="24"/>
          <w:szCs w:val="24"/>
        </w:rPr>
        <w:t xml:space="preserve"> Plan </w:t>
      </w:r>
      <w:r w:rsidRPr="00555847">
        <w:rPr>
          <w:rFonts w:ascii="Arial" w:hAnsi="Arial" w:cs="Arial"/>
          <w:sz w:val="24"/>
          <w:szCs w:val="24"/>
        </w:rPr>
        <w:t xml:space="preserve">document which details appropriate adult responses when supporting the child through co-regulation.  </w:t>
      </w:r>
      <w:r w:rsidR="00457481" w:rsidRPr="00555847">
        <w:rPr>
          <w:rFonts w:ascii="Arial" w:hAnsi="Arial" w:cs="Arial"/>
          <w:sz w:val="24"/>
          <w:szCs w:val="24"/>
        </w:rPr>
        <w:t>(Appendix A)</w:t>
      </w:r>
    </w:p>
    <w:p w14:paraId="2E1353D0" w14:textId="3FFB4FE9" w:rsidR="00983C54" w:rsidRPr="00555847" w:rsidRDefault="00983C54" w:rsidP="00983C54">
      <w:pPr>
        <w:suppressAutoHyphens/>
        <w:autoSpaceDE w:val="0"/>
        <w:autoSpaceDN w:val="0"/>
        <w:spacing w:after="0" w:line="240" w:lineRule="auto"/>
        <w:rPr>
          <w:rFonts w:ascii="Arial" w:eastAsia="Calibri" w:hAnsi="Arial" w:cs="Arial"/>
          <w:b/>
          <w:color w:val="FF0000"/>
          <w:kern w:val="0"/>
          <w:sz w:val="24"/>
          <w:szCs w:val="24"/>
          <w14:ligatures w14:val="none"/>
        </w:rPr>
      </w:pPr>
      <w:r w:rsidRPr="00555847">
        <w:rPr>
          <w:rFonts w:ascii="Arial" w:eastAsia="Calibri" w:hAnsi="Arial" w:cs="Arial"/>
          <w:b/>
          <w:kern w:val="0"/>
          <w:sz w:val="24"/>
          <w:szCs w:val="24"/>
          <w14:ligatures w14:val="none"/>
        </w:rPr>
        <w:t>Staff training</w:t>
      </w:r>
      <w:r w:rsidR="00457481" w:rsidRPr="00555847">
        <w:rPr>
          <w:rFonts w:ascii="Arial" w:eastAsia="Calibri" w:hAnsi="Arial" w:cs="Arial"/>
          <w:b/>
          <w:kern w:val="0"/>
          <w:sz w:val="24"/>
          <w:szCs w:val="24"/>
          <w14:ligatures w14:val="none"/>
        </w:rPr>
        <w:t xml:space="preserve"> </w:t>
      </w:r>
    </w:p>
    <w:p w14:paraId="362D423A" w14:textId="77777777" w:rsidR="001D0CEB" w:rsidRPr="00555847" w:rsidRDefault="001D0CEB" w:rsidP="00983C54">
      <w:pPr>
        <w:suppressAutoHyphens/>
        <w:autoSpaceDE w:val="0"/>
        <w:autoSpaceDN w:val="0"/>
        <w:spacing w:after="0" w:line="240" w:lineRule="auto"/>
        <w:rPr>
          <w:rFonts w:ascii="Arial" w:eastAsia="Calibri" w:hAnsi="Arial" w:cs="Arial"/>
          <w:b/>
          <w:color w:val="FF0000"/>
          <w:kern w:val="0"/>
          <w:sz w:val="24"/>
          <w:szCs w:val="24"/>
          <w14:ligatures w14:val="none"/>
        </w:rPr>
      </w:pPr>
    </w:p>
    <w:p w14:paraId="42ACFFF0" w14:textId="263CC20D" w:rsidR="00EA48B8" w:rsidRPr="002F26E5" w:rsidRDefault="00EA48B8" w:rsidP="00983C54">
      <w:pPr>
        <w:suppressAutoHyphens/>
        <w:autoSpaceDE w:val="0"/>
        <w:autoSpaceDN w:val="0"/>
        <w:spacing w:after="0" w:line="240" w:lineRule="auto"/>
        <w:rPr>
          <w:rFonts w:ascii="Arial" w:eastAsia="Calibri" w:hAnsi="Arial" w:cs="Arial"/>
          <w:bCs/>
          <w:kern w:val="0"/>
          <w:sz w:val="24"/>
          <w:szCs w:val="24"/>
          <w14:ligatures w14:val="none"/>
        </w:rPr>
      </w:pPr>
      <w:r w:rsidRPr="002F26E5">
        <w:rPr>
          <w:rFonts w:ascii="Arial" w:eastAsia="Calibri" w:hAnsi="Arial" w:cs="Arial"/>
          <w:bCs/>
          <w:kern w:val="0"/>
          <w:sz w:val="24"/>
          <w:szCs w:val="24"/>
          <w14:ligatures w14:val="none"/>
        </w:rPr>
        <w:t xml:space="preserve">Staff will be trained in accordance with guidance from the Restraint Reduction Network and BILD </w:t>
      </w:r>
      <w:r w:rsidR="00323FFD" w:rsidRPr="002F26E5">
        <w:rPr>
          <w:rFonts w:ascii="Arial" w:eastAsia="Calibri" w:hAnsi="Arial" w:cs="Arial"/>
          <w:bCs/>
          <w:kern w:val="0"/>
          <w:sz w:val="24"/>
          <w:szCs w:val="24"/>
          <w14:ligatures w14:val="none"/>
        </w:rPr>
        <w:t xml:space="preserve">(code of practice) </w:t>
      </w:r>
    </w:p>
    <w:p w14:paraId="3D68DA23" w14:textId="77777777" w:rsidR="00323FFD" w:rsidRPr="002F26E5" w:rsidRDefault="00323FFD" w:rsidP="00983C54">
      <w:pPr>
        <w:suppressAutoHyphens/>
        <w:autoSpaceDE w:val="0"/>
        <w:autoSpaceDN w:val="0"/>
        <w:spacing w:after="0" w:line="240" w:lineRule="auto"/>
        <w:rPr>
          <w:rFonts w:ascii="Arial" w:eastAsia="Calibri" w:hAnsi="Arial" w:cs="Arial"/>
          <w:bCs/>
          <w:kern w:val="0"/>
          <w:sz w:val="24"/>
          <w:szCs w:val="24"/>
          <w14:ligatures w14:val="none"/>
        </w:rPr>
      </w:pPr>
    </w:p>
    <w:p w14:paraId="52F030C7" w14:textId="151A3D13" w:rsidR="001D0CEB" w:rsidRPr="002F26E5" w:rsidRDefault="001D0CEB" w:rsidP="00983C54">
      <w:pPr>
        <w:suppressAutoHyphens/>
        <w:autoSpaceDE w:val="0"/>
        <w:autoSpaceDN w:val="0"/>
        <w:spacing w:after="0" w:line="240" w:lineRule="auto"/>
        <w:rPr>
          <w:rFonts w:ascii="Arial" w:eastAsia="Calibri" w:hAnsi="Arial" w:cs="Arial"/>
          <w:bCs/>
          <w:kern w:val="0"/>
          <w:sz w:val="24"/>
          <w:szCs w:val="24"/>
          <w14:ligatures w14:val="none"/>
        </w:rPr>
      </w:pPr>
      <w:r w:rsidRPr="002F26E5">
        <w:rPr>
          <w:rFonts w:ascii="Arial" w:eastAsia="Calibri" w:hAnsi="Arial" w:cs="Arial"/>
          <w:bCs/>
          <w:kern w:val="0"/>
          <w:sz w:val="24"/>
          <w:szCs w:val="24"/>
          <w14:ligatures w14:val="none"/>
        </w:rPr>
        <w:t>All staff in school will access training on b</w:t>
      </w:r>
      <w:r w:rsidR="00037702" w:rsidRPr="002F26E5">
        <w:rPr>
          <w:rFonts w:ascii="Arial" w:eastAsia="Calibri" w:hAnsi="Arial" w:cs="Arial"/>
          <w:bCs/>
          <w:kern w:val="0"/>
          <w:sz w:val="24"/>
          <w:szCs w:val="24"/>
          <w14:ligatures w14:val="none"/>
        </w:rPr>
        <w:t xml:space="preserve">ehaviour management and </w:t>
      </w:r>
      <w:r w:rsidR="00AA082C" w:rsidRPr="002F26E5">
        <w:rPr>
          <w:rFonts w:ascii="Arial" w:eastAsia="Calibri" w:hAnsi="Arial" w:cs="Arial"/>
          <w:bCs/>
          <w:kern w:val="0"/>
          <w:sz w:val="24"/>
          <w:szCs w:val="24"/>
          <w14:ligatures w14:val="none"/>
        </w:rPr>
        <w:t>support through regular P</w:t>
      </w:r>
      <w:r w:rsidR="005C60FE" w:rsidRPr="002F26E5">
        <w:rPr>
          <w:rFonts w:ascii="Arial" w:eastAsia="Calibri" w:hAnsi="Arial" w:cs="Arial"/>
          <w:bCs/>
          <w:kern w:val="0"/>
          <w:sz w:val="24"/>
          <w:szCs w:val="24"/>
          <w14:ligatures w14:val="none"/>
        </w:rPr>
        <w:t xml:space="preserve">ersonal </w:t>
      </w:r>
      <w:r w:rsidR="00AA082C" w:rsidRPr="002F26E5">
        <w:rPr>
          <w:rFonts w:ascii="Arial" w:eastAsia="Calibri" w:hAnsi="Arial" w:cs="Arial"/>
          <w:bCs/>
          <w:kern w:val="0"/>
          <w:sz w:val="24"/>
          <w:szCs w:val="24"/>
          <w14:ligatures w14:val="none"/>
        </w:rPr>
        <w:t>D</w:t>
      </w:r>
      <w:r w:rsidR="005C60FE" w:rsidRPr="002F26E5">
        <w:rPr>
          <w:rFonts w:ascii="Arial" w:eastAsia="Calibri" w:hAnsi="Arial" w:cs="Arial"/>
          <w:bCs/>
          <w:kern w:val="0"/>
          <w:sz w:val="24"/>
          <w:szCs w:val="24"/>
          <w14:ligatures w14:val="none"/>
        </w:rPr>
        <w:t xml:space="preserve">evelopment </w:t>
      </w:r>
      <w:r w:rsidR="00AA082C" w:rsidRPr="002F26E5">
        <w:rPr>
          <w:rFonts w:ascii="Arial" w:eastAsia="Calibri" w:hAnsi="Arial" w:cs="Arial"/>
          <w:bCs/>
          <w:kern w:val="0"/>
          <w:sz w:val="24"/>
          <w:szCs w:val="24"/>
          <w14:ligatures w14:val="none"/>
        </w:rPr>
        <w:t xml:space="preserve">Meetings and </w:t>
      </w:r>
      <w:r w:rsidR="00FD1C27" w:rsidRPr="002F26E5">
        <w:rPr>
          <w:rFonts w:ascii="Arial" w:eastAsia="Calibri" w:hAnsi="Arial" w:cs="Arial"/>
          <w:bCs/>
          <w:kern w:val="0"/>
          <w:sz w:val="24"/>
          <w:szCs w:val="24"/>
          <w14:ligatures w14:val="none"/>
        </w:rPr>
        <w:t>Individual Appraisal</w:t>
      </w:r>
      <w:r w:rsidR="0059045B" w:rsidRPr="002F26E5">
        <w:rPr>
          <w:rFonts w:ascii="Arial" w:eastAsia="Calibri" w:hAnsi="Arial" w:cs="Arial"/>
          <w:bCs/>
          <w:kern w:val="0"/>
          <w:sz w:val="24"/>
          <w:szCs w:val="24"/>
          <w14:ligatures w14:val="none"/>
        </w:rPr>
        <w:t xml:space="preserve">.  </w:t>
      </w:r>
    </w:p>
    <w:p w14:paraId="3DFF877B" w14:textId="2EC63A35" w:rsidR="00D02B36" w:rsidRPr="00555847" w:rsidRDefault="00983C54" w:rsidP="005C60FE">
      <w:pPr>
        <w:suppressAutoHyphens/>
        <w:autoSpaceDE w:val="0"/>
        <w:autoSpaceDN w:val="0"/>
        <w:spacing w:after="0" w:line="240" w:lineRule="auto"/>
        <w:rPr>
          <w:rFonts w:ascii="Arial" w:eastAsia="Calibri" w:hAnsi="Arial" w:cs="Arial"/>
          <w:color w:val="FF0000"/>
          <w:kern w:val="0"/>
          <w:sz w:val="24"/>
          <w:szCs w:val="24"/>
          <w14:ligatures w14:val="none"/>
        </w:rPr>
      </w:pPr>
      <w:r w:rsidRPr="00555847">
        <w:rPr>
          <w:rFonts w:ascii="Arial" w:eastAsia="Calibri" w:hAnsi="Arial" w:cs="Arial"/>
          <w:color w:val="FF0000"/>
          <w:kern w:val="0"/>
          <w:sz w:val="24"/>
          <w:szCs w:val="24"/>
          <w14:ligatures w14:val="none"/>
        </w:rPr>
        <w:t xml:space="preserve"> </w:t>
      </w:r>
    </w:p>
    <w:p w14:paraId="64DF55E9" w14:textId="7D6B5CC5" w:rsidR="0059045B" w:rsidRPr="002F26E5" w:rsidRDefault="00983C54" w:rsidP="00983C54">
      <w:pPr>
        <w:suppressAutoHyphens/>
        <w:autoSpaceDE w:val="0"/>
        <w:autoSpaceDN w:val="0"/>
        <w:spacing w:after="0" w:line="240" w:lineRule="auto"/>
        <w:rPr>
          <w:rFonts w:ascii="Arial" w:eastAsia="Calibri" w:hAnsi="Arial" w:cs="Arial"/>
          <w:kern w:val="0"/>
          <w:sz w:val="24"/>
          <w:szCs w:val="24"/>
          <w14:ligatures w14:val="none"/>
        </w:rPr>
      </w:pPr>
      <w:r w:rsidRPr="002F26E5">
        <w:rPr>
          <w:rFonts w:ascii="Arial" w:eastAsia="Calibri" w:hAnsi="Arial" w:cs="Arial"/>
          <w:kern w:val="0"/>
          <w:sz w:val="24"/>
          <w:szCs w:val="24"/>
          <w14:ligatures w14:val="none"/>
        </w:rPr>
        <w:t xml:space="preserve">We will seek advice from </w:t>
      </w:r>
      <w:r w:rsidR="005C60FE" w:rsidRPr="002F26E5">
        <w:rPr>
          <w:rFonts w:ascii="Arial" w:eastAsia="Calibri" w:hAnsi="Arial" w:cs="Arial"/>
          <w:kern w:val="0"/>
          <w:sz w:val="24"/>
          <w:szCs w:val="24"/>
          <w14:ligatures w14:val="none"/>
        </w:rPr>
        <w:t>NCC’s</w:t>
      </w:r>
      <w:r w:rsidRPr="002F26E5">
        <w:rPr>
          <w:rFonts w:ascii="Arial" w:eastAsia="Calibri" w:hAnsi="Arial" w:cs="Arial"/>
          <w:kern w:val="0"/>
          <w:sz w:val="24"/>
          <w:szCs w:val="24"/>
          <w14:ligatures w14:val="none"/>
        </w:rPr>
        <w:t xml:space="preserve"> Inclusive Behaviour Co-ordinator about the level of training considered appropriate to our setting. This will be assessed following the completion of an annual audit. </w:t>
      </w:r>
    </w:p>
    <w:p w14:paraId="13810E27" w14:textId="77777777" w:rsidR="0059045B" w:rsidRPr="002F26E5" w:rsidRDefault="0059045B" w:rsidP="00983C54">
      <w:pPr>
        <w:suppressAutoHyphens/>
        <w:autoSpaceDE w:val="0"/>
        <w:autoSpaceDN w:val="0"/>
        <w:spacing w:after="0" w:line="240" w:lineRule="auto"/>
        <w:rPr>
          <w:rFonts w:ascii="Arial" w:eastAsia="Calibri" w:hAnsi="Arial" w:cs="Arial"/>
          <w:kern w:val="0"/>
          <w:sz w:val="24"/>
          <w:szCs w:val="24"/>
          <w14:ligatures w14:val="none"/>
        </w:rPr>
      </w:pPr>
    </w:p>
    <w:p w14:paraId="610BFFEF" w14:textId="60844A3B" w:rsidR="00983C54" w:rsidRPr="002F26E5" w:rsidRDefault="00983C54" w:rsidP="00983C54">
      <w:pPr>
        <w:suppressAutoHyphens/>
        <w:autoSpaceDE w:val="0"/>
        <w:autoSpaceDN w:val="0"/>
        <w:spacing w:after="0" w:line="240" w:lineRule="auto"/>
        <w:rPr>
          <w:rFonts w:ascii="Arial" w:eastAsia="Calibri" w:hAnsi="Arial" w:cs="Arial"/>
          <w:kern w:val="0"/>
          <w:sz w:val="24"/>
          <w:szCs w:val="24"/>
          <w14:ligatures w14:val="none"/>
        </w:rPr>
      </w:pPr>
      <w:r w:rsidRPr="002F26E5">
        <w:rPr>
          <w:rFonts w:ascii="Arial" w:eastAsia="Calibri" w:hAnsi="Arial" w:cs="Arial"/>
          <w:kern w:val="0"/>
          <w:sz w:val="24"/>
          <w:szCs w:val="24"/>
          <w14:ligatures w14:val="none"/>
        </w:rPr>
        <w:t>In addition, all staff will have access to ongoing bespoke advice and guidance tailored to the needs of our setting through the use of anonymised consultations about the needs of individual children as and when required. Staff who receive training</w:t>
      </w:r>
      <w:r w:rsidR="005C60FE" w:rsidRPr="002F26E5">
        <w:rPr>
          <w:rFonts w:ascii="Arial" w:eastAsia="Calibri" w:hAnsi="Arial" w:cs="Arial"/>
          <w:kern w:val="0"/>
          <w:sz w:val="24"/>
          <w:szCs w:val="24"/>
          <w14:ligatures w14:val="none"/>
        </w:rPr>
        <w:t xml:space="preserve"> through NCC’s Inclusive Behaviour Co-ordinator</w:t>
      </w:r>
      <w:r w:rsidRPr="002F26E5">
        <w:rPr>
          <w:rFonts w:ascii="Arial" w:eastAsia="Calibri" w:hAnsi="Arial" w:cs="Arial"/>
          <w:kern w:val="0"/>
          <w:sz w:val="24"/>
          <w:szCs w:val="24"/>
          <w14:ligatures w14:val="none"/>
        </w:rPr>
        <w:t xml:space="preserve"> will be certified by the Local Authority for a defined period as stated on their certificate.  Staff will be expected to attend a refresher course to update their skills and renew their certification every 18-24 months.</w:t>
      </w:r>
    </w:p>
    <w:p w14:paraId="721E630C" w14:textId="77777777" w:rsidR="00701A14" w:rsidRPr="00555847" w:rsidRDefault="00701A14" w:rsidP="00983C54">
      <w:pPr>
        <w:suppressAutoHyphens/>
        <w:autoSpaceDE w:val="0"/>
        <w:autoSpaceDN w:val="0"/>
        <w:spacing w:after="0" w:line="240" w:lineRule="auto"/>
        <w:rPr>
          <w:rFonts w:ascii="Arial" w:eastAsia="Calibri" w:hAnsi="Arial" w:cs="Arial"/>
          <w:b/>
          <w:color w:val="000000"/>
          <w:kern w:val="0"/>
          <w:sz w:val="24"/>
          <w:szCs w:val="24"/>
          <w14:ligatures w14:val="none"/>
        </w:rPr>
      </w:pPr>
    </w:p>
    <w:p w14:paraId="3E4D1860" w14:textId="147F48F4" w:rsidR="00983C54" w:rsidRPr="00555847" w:rsidRDefault="00983C54" w:rsidP="00983C54">
      <w:pPr>
        <w:suppressAutoHyphens/>
        <w:autoSpaceDE w:val="0"/>
        <w:autoSpaceDN w:val="0"/>
        <w:spacing w:after="0" w:line="240" w:lineRule="auto"/>
        <w:rPr>
          <w:rFonts w:ascii="Arial" w:eastAsia="Calibri" w:hAnsi="Arial" w:cs="Arial"/>
          <w:b/>
          <w:color w:val="000000"/>
          <w:kern w:val="0"/>
          <w:sz w:val="24"/>
          <w:szCs w:val="24"/>
          <w14:ligatures w14:val="none"/>
        </w:rPr>
      </w:pPr>
      <w:r w:rsidRPr="00555847">
        <w:rPr>
          <w:rFonts w:ascii="Arial" w:eastAsia="Calibri" w:hAnsi="Arial" w:cs="Arial"/>
          <w:b/>
          <w:color w:val="000000"/>
          <w:kern w:val="0"/>
          <w:sz w:val="24"/>
          <w:szCs w:val="24"/>
          <w14:ligatures w14:val="none"/>
        </w:rPr>
        <w:t>Recording and Reporting Incidents</w:t>
      </w:r>
    </w:p>
    <w:p w14:paraId="2EAD0041" w14:textId="77777777" w:rsidR="00983C54" w:rsidRPr="00555847" w:rsidRDefault="00983C54" w:rsidP="00983C54">
      <w:pPr>
        <w:suppressAutoHyphens/>
        <w:autoSpaceDE w:val="0"/>
        <w:autoSpaceDN w:val="0"/>
        <w:spacing w:after="0" w:line="240" w:lineRule="auto"/>
        <w:rPr>
          <w:rFonts w:ascii="Arial" w:eastAsia="Calibri" w:hAnsi="Arial" w:cs="Arial"/>
          <w:color w:val="000000"/>
          <w:kern w:val="0"/>
          <w:sz w:val="24"/>
          <w:szCs w:val="24"/>
          <w14:ligatures w14:val="none"/>
        </w:rPr>
      </w:pPr>
    </w:p>
    <w:p w14:paraId="3DEF8E3D" w14:textId="4AE7BF86" w:rsidR="00983C54" w:rsidRPr="00555847" w:rsidRDefault="00983C54" w:rsidP="00983C54">
      <w:pPr>
        <w:suppressAutoHyphens/>
        <w:autoSpaceDE w:val="0"/>
        <w:autoSpaceDN w:val="0"/>
        <w:spacing w:after="0" w:line="240" w:lineRule="auto"/>
        <w:rPr>
          <w:rFonts w:ascii="Arial" w:eastAsia="Calibri" w:hAnsi="Arial" w:cs="Arial"/>
          <w:color w:val="000000"/>
          <w:kern w:val="0"/>
          <w:sz w:val="24"/>
          <w:szCs w:val="24"/>
          <w14:ligatures w14:val="none"/>
        </w:rPr>
      </w:pPr>
      <w:r w:rsidRPr="00555847">
        <w:rPr>
          <w:rFonts w:ascii="Arial" w:eastAsia="Calibri" w:hAnsi="Arial" w:cs="Arial"/>
          <w:color w:val="000000"/>
          <w:kern w:val="0"/>
          <w:sz w:val="24"/>
          <w:szCs w:val="24"/>
          <w14:ligatures w14:val="none"/>
        </w:rPr>
        <w:t>The governing body will ensure that a procedure is in place, and is followed by staff, for recording and reporting</w:t>
      </w:r>
      <w:r w:rsidR="00701A14" w:rsidRPr="00555847">
        <w:rPr>
          <w:rFonts w:ascii="Arial" w:eastAsia="Calibri" w:hAnsi="Arial" w:cs="Arial"/>
          <w:color w:val="000000"/>
          <w:kern w:val="0"/>
          <w:sz w:val="24"/>
          <w:szCs w:val="24"/>
          <w14:ligatures w14:val="none"/>
        </w:rPr>
        <w:t xml:space="preserve"> </w:t>
      </w:r>
      <w:r w:rsidRPr="00555847">
        <w:rPr>
          <w:rFonts w:ascii="Arial" w:eastAsia="Calibri" w:hAnsi="Arial" w:cs="Arial"/>
          <w:color w:val="000000"/>
          <w:kern w:val="0"/>
          <w:sz w:val="24"/>
          <w:szCs w:val="24"/>
          <w14:ligatures w14:val="none"/>
        </w:rPr>
        <w:t>significant incidents where a member of staff has used reasonable force on a pupil, in line with the most recent safeguarding requirements issued to Governors and the latest advice given to OFSTED inspectors.</w:t>
      </w:r>
    </w:p>
    <w:p w14:paraId="2A307EB9" w14:textId="77777777" w:rsidR="00983C54" w:rsidRPr="00555847" w:rsidRDefault="00983C54" w:rsidP="00983C54">
      <w:pPr>
        <w:suppressAutoHyphens/>
        <w:autoSpaceDE w:val="0"/>
        <w:autoSpaceDN w:val="0"/>
        <w:spacing w:after="0" w:line="240" w:lineRule="auto"/>
        <w:rPr>
          <w:rFonts w:ascii="Arial" w:eastAsia="Calibri" w:hAnsi="Arial" w:cs="Arial"/>
          <w:kern w:val="0"/>
          <w:sz w:val="24"/>
          <w:szCs w:val="24"/>
          <w14:ligatures w14:val="none"/>
        </w:rPr>
      </w:pPr>
    </w:p>
    <w:p w14:paraId="63B53A0B" w14:textId="36069B89" w:rsidR="00983C54" w:rsidRPr="00555847" w:rsidRDefault="00B82142" w:rsidP="00983C54">
      <w:pPr>
        <w:suppressAutoHyphens/>
        <w:autoSpaceDE w:val="0"/>
        <w:autoSpaceDN w:val="0"/>
        <w:spacing w:after="0" w:line="240" w:lineRule="auto"/>
        <w:rPr>
          <w:rFonts w:ascii="Arial" w:eastAsia="Calibri" w:hAnsi="Arial" w:cs="Arial"/>
          <w:color w:val="000000"/>
          <w:kern w:val="0"/>
          <w:sz w:val="24"/>
          <w:szCs w:val="24"/>
          <w14:ligatures w14:val="none"/>
        </w:rPr>
      </w:pPr>
      <w:r w:rsidRPr="00555847">
        <w:rPr>
          <w:rFonts w:ascii="Arial" w:eastAsia="Calibri" w:hAnsi="Arial" w:cs="Arial"/>
          <w:color w:val="000000"/>
          <w:kern w:val="0"/>
          <w:sz w:val="24"/>
          <w:szCs w:val="24"/>
          <w14:ligatures w14:val="none"/>
        </w:rPr>
        <w:t xml:space="preserve">Any use of </w:t>
      </w:r>
      <w:r w:rsidR="004C6FCD" w:rsidRPr="00555847">
        <w:rPr>
          <w:rFonts w:ascii="Arial" w:eastAsia="Calibri" w:hAnsi="Arial" w:cs="Arial"/>
          <w:color w:val="000000"/>
          <w:kern w:val="0"/>
          <w:sz w:val="24"/>
          <w:szCs w:val="24"/>
          <w14:ligatures w14:val="none"/>
        </w:rPr>
        <w:t>restrictive</w:t>
      </w:r>
      <w:r w:rsidRPr="00555847">
        <w:rPr>
          <w:rFonts w:ascii="Arial" w:eastAsia="Calibri" w:hAnsi="Arial" w:cs="Arial"/>
          <w:color w:val="000000"/>
          <w:kern w:val="0"/>
          <w:sz w:val="24"/>
          <w:szCs w:val="24"/>
          <w14:ligatures w14:val="none"/>
        </w:rPr>
        <w:t xml:space="preserve"> practice is seen as </w:t>
      </w:r>
      <w:r w:rsidR="004C6FCD" w:rsidRPr="00555847">
        <w:rPr>
          <w:rFonts w:ascii="Arial" w:eastAsia="Calibri" w:hAnsi="Arial" w:cs="Arial"/>
          <w:color w:val="000000"/>
          <w:kern w:val="0"/>
          <w:sz w:val="24"/>
          <w:szCs w:val="24"/>
          <w14:ligatures w14:val="none"/>
        </w:rPr>
        <w:t>significant</w:t>
      </w:r>
      <w:r w:rsidRPr="00555847">
        <w:rPr>
          <w:rFonts w:ascii="Arial" w:eastAsia="Calibri" w:hAnsi="Arial" w:cs="Arial"/>
          <w:color w:val="000000"/>
          <w:kern w:val="0"/>
          <w:sz w:val="24"/>
          <w:szCs w:val="24"/>
          <w14:ligatures w14:val="none"/>
        </w:rPr>
        <w:t xml:space="preserve"> and </w:t>
      </w:r>
      <w:r w:rsidRPr="00555847">
        <w:rPr>
          <w:rFonts w:ascii="Arial" w:eastAsia="Calibri" w:hAnsi="Arial" w:cs="Arial"/>
          <w:b/>
          <w:bCs/>
          <w:color w:val="000000"/>
          <w:kern w:val="0"/>
          <w:sz w:val="24"/>
          <w:szCs w:val="24"/>
          <w14:ligatures w14:val="none"/>
        </w:rPr>
        <w:t xml:space="preserve">must </w:t>
      </w:r>
      <w:r w:rsidRPr="00555847">
        <w:rPr>
          <w:rFonts w:ascii="Arial" w:eastAsia="Calibri" w:hAnsi="Arial" w:cs="Arial"/>
          <w:color w:val="000000"/>
          <w:kern w:val="0"/>
          <w:sz w:val="24"/>
          <w:szCs w:val="24"/>
          <w14:ligatures w14:val="none"/>
        </w:rPr>
        <w:t xml:space="preserve">be reported clearly and </w:t>
      </w:r>
      <w:r w:rsidR="004C6FCD" w:rsidRPr="00555847">
        <w:rPr>
          <w:rFonts w:ascii="Arial" w:eastAsia="Calibri" w:hAnsi="Arial" w:cs="Arial"/>
          <w:color w:val="000000"/>
          <w:kern w:val="0"/>
          <w:sz w:val="24"/>
          <w:szCs w:val="24"/>
          <w14:ligatures w14:val="none"/>
        </w:rPr>
        <w:t>concisely</w:t>
      </w:r>
      <w:r w:rsidR="00D61A8B" w:rsidRPr="00555847">
        <w:rPr>
          <w:rFonts w:ascii="Arial" w:eastAsia="Calibri" w:hAnsi="Arial" w:cs="Arial"/>
          <w:color w:val="000000"/>
          <w:kern w:val="0"/>
          <w:sz w:val="24"/>
          <w:szCs w:val="24"/>
          <w14:ligatures w14:val="none"/>
        </w:rPr>
        <w:t xml:space="preserve"> as soon as practicable after the incident.  </w:t>
      </w:r>
    </w:p>
    <w:p w14:paraId="301BA8EB" w14:textId="77777777" w:rsidR="00D61A8B" w:rsidRPr="00555847" w:rsidRDefault="00D61A8B" w:rsidP="00983C54">
      <w:pPr>
        <w:suppressAutoHyphens/>
        <w:autoSpaceDE w:val="0"/>
        <w:autoSpaceDN w:val="0"/>
        <w:spacing w:after="0" w:line="240" w:lineRule="auto"/>
        <w:rPr>
          <w:rFonts w:ascii="Arial" w:eastAsia="Calibri" w:hAnsi="Arial" w:cs="Arial"/>
          <w:color w:val="000000"/>
          <w:kern w:val="0"/>
          <w:sz w:val="24"/>
          <w:szCs w:val="24"/>
          <w14:ligatures w14:val="none"/>
        </w:rPr>
      </w:pPr>
    </w:p>
    <w:p w14:paraId="3A809907" w14:textId="76C3009D" w:rsidR="00983C54" w:rsidRPr="00555847" w:rsidRDefault="005775F7" w:rsidP="00983C54">
      <w:pPr>
        <w:suppressAutoHyphens/>
        <w:autoSpaceDE w:val="0"/>
        <w:autoSpaceDN w:val="0"/>
        <w:spacing w:after="0" w:line="240" w:lineRule="auto"/>
        <w:rPr>
          <w:rFonts w:ascii="Arial" w:eastAsia="Calibri" w:hAnsi="Arial" w:cs="Arial"/>
          <w:color w:val="000000"/>
          <w:kern w:val="0"/>
          <w:sz w:val="24"/>
          <w:szCs w:val="24"/>
          <w14:ligatures w14:val="none"/>
        </w:rPr>
      </w:pPr>
      <w:r w:rsidRPr="00555847">
        <w:rPr>
          <w:rFonts w:ascii="Arial" w:eastAsia="Calibri" w:hAnsi="Arial" w:cs="Arial"/>
          <w:color w:val="000000"/>
          <w:kern w:val="0"/>
          <w:sz w:val="24"/>
          <w:szCs w:val="24"/>
          <w14:ligatures w14:val="none"/>
        </w:rPr>
        <w:t>S</w:t>
      </w:r>
      <w:r w:rsidR="00983C54" w:rsidRPr="00555847">
        <w:rPr>
          <w:rFonts w:ascii="Arial" w:eastAsia="Calibri" w:hAnsi="Arial" w:cs="Arial"/>
          <w:color w:val="000000"/>
          <w:kern w:val="0"/>
          <w:sz w:val="24"/>
          <w:szCs w:val="24"/>
          <w14:ligatures w14:val="none"/>
        </w:rPr>
        <w:t>chool</w:t>
      </w:r>
      <w:r w:rsidR="004044E2" w:rsidRPr="00555847">
        <w:rPr>
          <w:rFonts w:ascii="Arial" w:eastAsia="Calibri" w:hAnsi="Arial" w:cs="Arial"/>
          <w:color w:val="000000"/>
          <w:kern w:val="0"/>
          <w:sz w:val="24"/>
          <w:szCs w:val="24"/>
          <w14:ligatures w14:val="none"/>
        </w:rPr>
        <w:t xml:space="preserve"> staff</w:t>
      </w:r>
      <w:r w:rsidR="00983C54" w:rsidRPr="00555847">
        <w:rPr>
          <w:rFonts w:ascii="Arial" w:eastAsia="Calibri" w:hAnsi="Arial" w:cs="Arial"/>
          <w:color w:val="000000"/>
          <w:kern w:val="0"/>
          <w:sz w:val="24"/>
          <w:szCs w:val="24"/>
          <w14:ligatures w14:val="none"/>
        </w:rPr>
        <w:t xml:space="preserve"> should consider</w:t>
      </w:r>
      <w:r w:rsidR="00351BCE" w:rsidRPr="00555847">
        <w:rPr>
          <w:rFonts w:ascii="Arial" w:eastAsia="Calibri" w:hAnsi="Arial" w:cs="Arial"/>
          <w:color w:val="000000"/>
          <w:kern w:val="0"/>
          <w:sz w:val="24"/>
          <w:szCs w:val="24"/>
          <w14:ligatures w14:val="none"/>
        </w:rPr>
        <w:t xml:space="preserve"> and include</w:t>
      </w:r>
      <w:r w:rsidR="00E8248B" w:rsidRPr="00555847">
        <w:rPr>
          <w:rFonts w:ascii="Arial" w:eastAsia="Calibri" w:hAnsi="Arial" w:cs="Arial"/>
          <w:color w:val="000000"/>
          <w:kern w:val="0"/>
          <w:sz w:val="24"/>
          <w:szCs w:val="24"/>
          <w14:ligatures w14:val="none"/>
        </w:rPr>
        <w:t xml:space="preserve"> in the report</w:t>
      </w:r>
      <w:r w:rsidR="00983C54" w:rsidRPr="00555847">
        <w:rPr>
          <w:rFonts w:ascii="Arial" w:eastAsia="Calibri" w:hAnsi="Arial" w:cs="Arial"/>
          <w:color w:val="000000"/>
          <w:kern w:val="0"/>
          <w:sz w:val="24"/>
          <w:szCs w:val="24"/>
          <w14:ligatures w14:val="none"/>
        </w:rPr>
        <w:t>:</w:t>
      </w:r>
    </w:p>
    <w:p w14:paraId="727B83FF" w14:textId="37AB436F" w:rsidR="00983C54" w:rsidRPr="00555847" w:rsidRDefault="00983C54" w:rsidP="00983C54">
      <w:pPr>
        <w:numPr>
          <w:ilvl w:val="0"/>
          <w:numId w:val="9"/>
        </w:numPr>
        <w:suppressAutoHyphens/>
        <w:autoSpaceDE w:val="0"/>
        <w:autoSpaceDN w:val="0"/>
        <w:spacing w:after="0" w:line="240" w:lineRule="auto"/>
        <w:ind w:left="426" w:hanging="284"/>
        <w:contextualSpacing/>
        <w:textAlignment w:val="baseline"/>
        <w:rPr>
          <w:rFonts w:ascii="Arial" w:eastAsia="Calibri" w:hAnsi="Arial" w:cs="Arial"/>
          <w:color w:val="000000"/>
          <w:kern w:val="0"/>
          <w:sz w:val="24"/>
          <w:szCs w:val="24"/>
          <w14:ligatures w14:val="none"/>
        </w:rPr>
      </w:pPr>
      <w:r w:rsidRPr="00555847">
        <w:rPr>
          <w:rFonts w:ascii="Arial" w:eastAsia="Calibri" w:hAnsi="Arial" w:cs="Arial"/>
          <w:color w:val="000000"/>
          <w:kern w:val="0"/>
          <w:sz w:val="24"/>
          <w:szCs w:val="24"/>
          <w14:ligatures w14:val="none"/>
        </w:rPr>
        <w:t xml:space="preserve">the pupil’s behaviour and the level of risk presented at the </w:t>
      </w:r>
      <w:r w:rsidR="00D770E7" w:rsidRPr="00555847">
        <w:rPr>
          <w:rFonts w:ascii="Arial" w:eastAsia="Calibri" w:hAnsi="Arial" w:cs="Arial"/>
          <w:color w:val="000000"/>
          <w:kern w:val="0"/>
          <w:sz w:val="24"/>
          <w:szCs w:val="24"/>
          <w14:ligatures w14:val="none"/>
        </w:rPr>
        <w:t>time</w:t>
      </w:r>
    </w:p>
    <w:p w14:paraId="0783C168" w14:textId="4046C54D" w:rsidR="00983C54" w:rsidRPr="00555847" w:rsidRDefault="00983C54" w:rsidP="00983C54">
      <w:pPr>
        <w:numPr>
          <w:ilvl w:val="0"/>
          <w:numId w:val="9"/>
        </w:numPr>
        <w:suppressAutoHyphens/>
        <w:autoSpaceDE w:val="0"/>
        <w:autoSpaceDN w:val="0"/>
        <w:spacing w:after="0" w:line="240" w:lineRule="auto"/>
        <w:ind w:left="426" w:hanging="284"/>
        <w:contextualSpacing/>
        <w:textAlignment w:val="baseline"/>
        <w:rPr>
          <w:rFonts w:ascii="Arial" w:eastAsia="Calibri" w:hAnsi="Arial" w:cs="Arial"/>
          <w:color w:val="000000"/>
          <w:kern w:val="0"/>
          <w:sz w:val="24"/>
          <w:szCs w:val="24"/>
          <w14:ligatures w14:val="none"/>
        </w:rPr>
      </w:pPr>
      <w:r w:rsidRPr="00555847">
        <w:rPr>
          <w:rFonts w:ascii="Arial" w:eastAsia="Calibri" w:hAnsi="Arial" w:cs="Arial"/>
          <w:color w:val="000000"/>
          <w:kern w:val="0"/>
          <w:sz w:val="24"/>
          <w:szCs w:val="24"/>
          <w14:ligatures w14:val="none"/>
        </w:rPr>
        <w:t xml:space="preserve">the degree of force used and whether it was proportionate in relation to the </w:t>
      </w:r>
      <w:r w:rsidR="00D770E7" w:rsidRPr="00555847">
        <w:rPr>
          <w:rFonts w:ascii="Arial" w:eastAsia="Calibri" w:hAnsi="Arial" w:cs="Arial"/>
          <w:color w:val="000000"/>
          <w:kern w:val="0"/>
          <w:sz w:val="24"/>
          <w:szCs w:val="24"/>
          <w14:ligatures w14:val="none"/>
        </w:rPr>
        <w:t>behaviour</w:t>
      </w:r>
    </w:p>
    <w:p w14:paraId="649F5852" w14:textId="760BFBDA" w:rsidR="00983C54" w:rsidRPr="00555847" w:rsidRDefault="00983C54" w:rsidP="00983C54">
      <w:pPr>
        <w:numPr>
          <w:ilvl w:val="0"/>
          <w:numId w:val="9"/>
        </w:numPr>
        <w:suppressAutoHyphens/>
        <w:autoSpaceDE w:val="0"/>
        <w:autoSpaceDN w:val="0"/>
        <w:spacing w:after="0" w:line="240" w:lineRule="auto"/>
        <w:ind w:left="426" w:hanging="284"/>
        <w:contextualSpacing/>
        <w:textAlignment w:val="baseline"/>
        <w:rPr>
          <w:rFonts w:ascii="Arial" w:eastAsia="Calibri" w:hAnsi="Arial" w:cs="Arial"/>
          <w:color w:val="000000"/>
          <w:kern w:val="0"/>
          <w:sz w:val="24"/>
          <w:szCs w:val="24"/>
          <w14:ligatures w14:val="none"/>
        </w:rPr>
      </w:pPr>
      <w:r w:rsidRPr="00555847">
        <w:rPr>
          <w:rFonts w:ascii="Arial" w:eastAsia="Calibri" w:hAnsi="Arial" w:cs="Arial"/>
          <w:color w:val="000000"/>
          <w:kern w:val="0"/>
          <w:sz w:val="24"/>
          <w:szCs w:val="24"/>
          <w14:ligatures w14:val="none"/>
        </w:rPr>
        <w:t>the effect on the pupil or member of staff</w:t>
      </w:r>
    </w:p>
    <w:p w14:paraId="500C1BB4" w14:textId="77777777" w:rsidR="00983C54" w:rsidRPr="00555847" w:rsidRDefault="00983C54" w:rsidP="00983C54">
      <w:pPr>
        <w:suppressAutoHyphens/>
        <w:autoSpaceDE w:val="0"/>
        <w:autoSpaceDN w:val="0"/>
        <w:spacing w:after="0" w:line="240" w:lineRule="auto"/>
        <w:rPr>
          <w:rFonts w:ascii="Arial" w:eastAsia="Calibri" w:hAnsi="Arial" w:cs="Arial"/>
          <w:color w:val="000000"/>
          <w:kern w:val="0"/>
          <w:sz w:val="24"/>
          <w:szCs w:val="24"/>
          <w14:ligatures w14:val="none"/>
        </w:rPr>
      </w:pPr>
    </w:p>
    <w:p w14:paraId="7B8FA107" w14:textId="218B507B" w:rsidR="00983C54" w:rsidRPr="00555847" w:rsidRDefault="00983C54" w:rsidP="00983C54">
      <w:pPr>
        <w:suppressAutoHyphens/>
        <w:autoSpaceDE w:val="0"/>
        <w:autoSpaceDN w:val="0"/>
        <w:spacing w:after="0" w:line="240" w:lineRule="auto"/>
        <w:rPr>
          <w:rFonts w:ascii="Arial" w:eastAsia="Calibri" w:hAnsi="Arial" w:cs="Arial"/>
          <w:color w:val="000000"/>
          <w:kern w:val="0"/>
          <w:sz w:val="24"/>
          <w:szCs w:val="24"/>
          <w14:ligatures w14:val="none"/>
        </w:rPr>
      </w:pPr>
      <w:r w:rsidRPr="00555847">
        <w:rPr>
          <w:rFonts w:ascii="Arial" w:eastAsia="Calibri" w:hAnsi="Arial" w:cs="Arial"/>
          <w:color w:val="000000"/>
          <w:kern w:val="0"/>
          <w:sz w:val="24"/>
          <w:szCs w:val="24"/>
          <w14:ligatures w14:val="none"/>
        </w:rPr>
        <w:t xml:space="preserve">Staff should also bear in mind the age of the </w:t>
      </w:r>
      <w:r w:rsidR="00D770E7" w:rsidRPr="00555847">
        <w:rPr>
          <w:rFonts w:ascii="Arial" w:eastAsia="Calibri" w:hAnsi="Arial" w:cs="Arial"/>
          <w:color w:val="000000"/>
          <w:kern w:val="0"/>
          <w:sz w:val="24"/>
          <w:szCs w:val="24"/>
          <w14:ligatures w14:val="none"/>
        </w:rPr>
        <w:t>child;</w:t>
      </w:r>
      <w:r w:rsidRPr="00555847">
        <w:rPr>
          <w:rFonts w:ascii="Arial" w:eastAsia="Calibri" w:hAnsi="Arial" w:cs="Arial"/>
          <w:color w:val="000000"/>
          <w:kern w:val="0"/>
          <w:sz w:val="24"/>
          <w:szCs w:val="24"/>
          <w14:ligatures w14:val="none"/>
        </w:rPr>
        <w:t xml:space="preserve"> any special education need or disability or other social factors which might be relevant.  Sometimes an incident might not be considered significant in itself, but forms part of a pattern of repeated behaviour.  In this case, although there is no legal requirement to record such incidents, schools are advised to let parents</w:t>
      </w:r>
      <w:r w:rsidR="00351BCE" w:rsidRPr="00555847">
        <w:rPr>
          <w:rFonts w:ascii="Arial" w:eastAsia="Calibri" w:hAnsi="Arial" w:cs="Arial"/>
          <w:color w:val="000000"/>
          <w:kern w:val="0"/>
          <w:sz w:val="24"/>
          <w:szCs w:val="24"/>
          <w14:ligatures w14:val="none"/>
        </w:rPr>
        <w:t>/carers</w:t>
      </w:r>
      <w:r w:rsidRPr="00555847">
        <w:rPr>
          <w:rFonts w:ascii="Arial" w:eastAsia="Calibri" w:hAnsi="Arial" w:cs="Arial"/>
          <w:color w:val="000000"/>
          <w:kern w:val="0"/>
          <w:sz w:val="24"/>
          <w:szCs w:val="24"/>
          <w14:ligatures w14:val="none"/>
        </w:rPr>
        <w:t xml:space="preserve"> know about them.</w:t>
      </w:r>
    </w:p>
    <w:p w14:paraId="5021852D" w14:textId="77777777" w:rsidR="00983C54" w:rsidRPr="00555847" w:rsidRDefault="00983C54" w:rsidP="00983C54">
      <w:pPr>
        <w:suppressAutoHyphens/>
        <w:autoSpaceDE w:val="0"/>
        <w:autoSpaceDN w:val="0"/>
        <w:spacing w:after="0" w:line="240" w:lineRule="auto"/>
        <w:rPr>
          <w:rFonts w:ascii="Arial" w:eastAsia="Calibri" w:hAnsi="Arial" w:cs="Arial"/>
          <w:color w:val="000000"/>
          <w:kern w:val="0"/>
          <w:sz w:val="24"/>
          <w:szCs w:val="24"/>
          <w14:ligatures w14:val="none"/>
        </w:rPr>
      </w:pPr>
    </w:p>
    <w:p w14:paraId="30FEDE19" w14:textId="77777777" w:rsidR="00983C54" w:rsidRPr="00555847" w:rsidRDefault="00983C54" w:rsidP="00983C54">
      <w:pPr>
        <w:suppressAutoHyphens/>
        <w:autoSpaceDE w:val="0"/>
        <w:autoSpaceDN w:val="0"/>
        <w:spacing w:after="0" w:line="240" w:lineRule="auto"/>
        <w:rPr>
          <w:rFonts w:ascii="Arial" w:eastAsia="Calibri" w:hAnsi="Arial" w:cs="Arial"/>
          <w:color w:val="000000"/>
          <w:kern w:val="0"/>
          <w:sz w:val="24"/>
          <w:szCs w:val="24"/>
          <w14:ligatures w14:val="none"/>
        </w:rPr>
      </w:pPr>
      <w:r w:rsidRPr="00555847">
        <w:rPr>
          <w:rFonts w:ascii="Arial" w:eastAsia="Calibri" w:hAnsi="Arial" w:cs="Arial"/>
          <w:color w:val="000000"/>
          <w:kern w:val="0"/>
          <w:sz w:val="24"/>
          <w:szCs w:val="24"/>
          <w14:ligatures w14:val="none"/>
        </w:rPr>
        <w:t>Records are important in providing evidence of defensible decision-making in case of a subsequent complaint or investigation.  Staff may find it helpful to seek the advice of a senior colleague or a representative of their trade union when compiling a report.</w:t>
      </w:r>
    </w:p>
    <w:p w14:paraId="3C89E914" w14:textId="77777777" w:rsidR="002307B5" w:rsidRPr="00555847" w:rsidRDefault="002307B5" w:rsidP="00983C54">
      <w:pPr>
        <w:suppressAutoHyphens/>
        <w:autoSpaceDE w:val="0"/>
        <w:autoSpaceDN w:val="0"/>
        <w:spacing w:after="0" w:line="240" w:lineRule="auto"/>
        <w:rPr>
          <w:rFonts w:ascii="Arial" w:eastAsia="Calibri" w:hAnsi="Arial" w:cs="Arial"/>
          <w:color w:val="000000"/>
          <w:kern w:val="0"/>
          <w:sz w:val="24"/>
          <w:szCs w:val="24"/>
          <w14:ligatures w14:val="none"/>
        </w:rPr>
      </w:pPr>
    </w:p>
    <w:p w14:paraId="5D1379D2" w14:textId="1559257A" w:rsidR="00CD74FA" w:rsidRPr="00555847" w:rsidRDefault="002307B5" w:rsidP="002307B5">
      <w:pPr>
        <w:rPr>
          <w:rFonts w:ascii="Arial" w:hAnsi="Arial" w:cs="Arial"/>
          <w:b/>
          <w:bCs/>
          <w:sz w:val="24"/>
          <w:szCs w:val="24"/>
        </w:rPr>
      </w:pPr>
      <w:r w:rsidRPr="00555847">
        <w:rPr>
          <w:rFonts w:ascii="Arial" w:hAnsi="Arial" w:cs="Arial"/>
          <w:sz w:val="24"/>
          <w:szCs w:val="24"/>
        </w:rPr>
        <w:t>After incidents in which a restrictive physical intervention is used, staff should report and record the matter in accordance with school procedure, including informing parents/legal guardian.  All incidents requiring the use of restrictive physical intervention should be thoroughly and systematically documented within school records using</w:t>
      </w:r>
      <w:r w:rsidR="002F26E5">
        <w:rPr>
          <w:rFonts w:ascii="Arial" w:hAnsi="Arial" w:cs="Arial"/>
          <w:sz w:val="24"/>
          <w:szCs w:val="24"/>
        </w:rPr>
        <w:t xml:space="preserve"> CPOMS.</w:t>
      </w:r>
    </w:p>
    <w:p w14:paraId="5B513F34" w14:textId="7C134DCC" w:rsidR="00FD146B" w:rsidRPr="00555847" w:rsidRDefault="002307B5" w:rsidP="00701A14">
      <w:pPr>
        <w:rPr>
          <w:rFonts w:ascii="Arial" w:hAnsi="Arial" w:cs="Arial"/>
          <w:sz w:val="24"/>
          <w:szCs w:val="24"/>
        </w:rPr>
      </w:pPr>
      <w:r w:rsidRPr="00555847">
        <w:rPr>
          <w:rFonts w:ascii="Arial" w:hAnsi="Arial" w:cs="Arial"/>
          <w:b/>
          <w:bCs/>
          <w:sz w:val="24"/>
          <w:szCs w:val="24"/>
        </w:rPr>
        <w:t xml:space="preserve"> </w:t>
      </w:r>
      <w:r w:rsidRPr="00555847">
        <w:rPr>
          <w:rFonts w:ascii="Arial" w:hAnsi="Arial" w:cs="Arial"/>
          <w:sz w:val="24"/>
          <w:szCs w:val="24"/>
        </w:rPr>
        <w:t>The incident must be directly reported to the Headteacher, and staff involved will be debriefed to review and analyse the incident</w:t>
      </w:r>
      <w:r w:rsidR="00CD74FA" w:rsidRPr="00555847">
        <w:rPr>
          <w:rFonts w:ascii="Arial" w:hAnsi="Arial" w:cs="Arial"/>
          <w:sz w:val="24"/>
          <w:szCs w:val="24"/>
        </w:rPr>
        <w:t xml:space="preserve">.  </w:t>
      </w:r>
      <w:r w:rsidRPr="00555847">
        <w:rPr>
          <w:rFonts w:ascii="Arial" w:hAnsi="Arial" w:cs="Arial"/>
          <w:color w:val="000000"/>
          <w:sz w:val="24"/>
          <w:szCs w:val="24"/>
        </w:rPr>
        <w:t>A review and analysis of the incident will take place as soon as possible thereafter, and safety passports will be updated with the aim of ensuring any lessons are learned and any identified changes to the environment or support plans are acted upon/implemented.</w:t>
      </w:r>
    </w:p>
    <w:p w14:paraId="7B6C6288" w14:textId="77777777" w:rsidR="00FD146B" w:rsidRPr="00555847" w:rsidRDefault="00FD146B" w:rsidP="00FD146B">
      <w:pPr>
        <w:pStyle w:val="ListParagraph"/>
        <w:rPr>
          <w:rFonts w:ascii="Arial" w:hAnsi="Arial" w:cs="Arial"/>
          <w:sz w:val="24"/>
          <w:szCs w:val="24"/>
        </w:rPr>
      </w:pPr>
    </w:p>
    <w:p w14:paraId="7EF63DAA" w14:textId="2D77857D" w:rsidR="006C0AF3" w:rsidRPr="00555847" w:rsidRDefault="00FD146B" w:rsidP="00FD146B">
      <w:pPr>
        <w:pStyle w:val="ListParagraph"/>
        <w:numPr>
          <w:ilvl w:val="0"/>
          <w:numId w:val="7"/>
        </w:numPr>
        <w:rPr>
          <w:rFonts w:ascii="Arial" w:hAnsi="Arial" w:cs="Arial"/>
          <w:b/>
          <w:bCs/>
          <w:sz w:val="24"/>
          <w:szCs w:val="24"/>
          <w:u w:val="single"/>
        </w:rPr>
      </w:pPr>
      <w:r w:rsidRPr="00555847">
        <w:rPr>
          <w:rFonts w:ascii="Arial" w:hAnsi="Arial" w:cs="Arial"/>
          <w:b/>
          <w:bCs/>
          <w:sz w:val="24"/>
          <w:szCs w:val="24"/>
          <w:u w:val="single"/>
        </w:rPr>
        <w:t>Post-incident Support</w:t>
      </w:r>
    </w:p>
    <w:p w14:paraId="27C94982" w14:textId="08FF5F5D" w:rsidR="00FD146B" w:rsidRPr="00555847" w:rsidRDefault="00FD146B" w:rsidP="00FD146B">
      <w:pPr>
        <w:ind w:left="360"/>
        <w:rPr>
          <w:rFonts w:ascii="Arial" w:hAnsi="Arial" w:cs="Arial"/>
          <w:sz w:val="24"/>
          <w:szCs w:val="24"/>
        </w:rPr>
      </w:pPr>
      <w:r w:rsidRPr="00555847">
        <w:rPr>
          <w:rFonts w:ascii="Arial" w:hAnsi="Arial" w:cs="Arial"/>
          <w:sz w:val="24"/>
          <w:szCs w:val="24"/>
        </w:rPr>
        <w:t xml:space="preserve">Incidents that require use of restrictive physical interventions can be upsetting to all concerned and </w:t>
      </w:r>
      <w:r w:rsidR="007A32CF" w:rsidRPr="00555847">
        <w:rPr>
          <w:rFonts w:ascii="Arial" w:hAnsi="Arial" w:cs="Arial"/>
          <w:sz w:val="24"/>
          <w:szCs w:val="24"/>
        </w:rPr>
        <w:t xml:space="preserve">can </w:t>
      </w:r>
      <w:r w:rsidRPr="00555847">
        <w:rPr>
          <w:rFonts w:ascii="Arial" w:hAnsi="Arial" w:cs="Arial"/>
          <w:sz w:val="24"/>
          <w:szCs w:val="24"/>
        </w:rPr>
        <w:t xml:space="preserve">result in injuries to the child or staff. After an incident has subsided, it is important to ensure that staff and children are given emotional and psychological support and basic first aid treatment for any injuries. Immediate action should, of course, be taken to ensure that medical help is accessed for any injuries that require </w:t>
      </w:r>
      <w:r w:rsidR="00701A14" w:rsidRPr="00555847">
        <w:rPr>
          <w:rFonts w:ascii="Arial" w:hAnsi="Arial" w:cs="Arial"/>
          <w:sz w:val="24"/>
          <w:szCs w:val="24"/>
        </w:rPr>
        <w:t>more</w:t>
      </w:r>
      <w:r w:rsidRPr="00555847">
        <w:rPr>
          <w:rFonts w:ascii="Arial" w:hAnsi="Arial" w:cs="Arial"/>
          <w:sz w:val="24"/>
          <w:szCs w:val="24"/>
        </w:rPr>
        <w:t xml:space="preserve"> than basic first aid.  All injuries should be reported and recorded in accordance with school procedures.  </w:t>
      </w:r>
    </w:p>
    <w:p w14:paraId="0E629611" w14:textId="36C4E447" w:rsidR="00FD146B" w:rsidRPr="00555847" w:rsidRDefault="00FD146B" w:rsidP="00FD146B">
      <w:pPr>
        <w:ind w:left="360"/>
        <w:rPr>
          <w:rFonts w:ascii="Arial" w:hAnsi="Arial" w:cs="Arial"/>
          <w:b/>
          <w:bCs/>
          <w:sz w:val="24"/>
          <w:szCs w:val="24"/>
        </w:rPr>
      </w:pPr>
      <w:r w:rsidRPr="00555847">
        <w:rPr>
          <w:rFonts w:ascii="Arial" w:hAnsi="Arial" w:cs="Arial"/>
          <w:b/>
          <w:bCs/>
          <w:sz w:val="24"/>
          <w:szCs w:val="24"/>
        </w:rPr>
        <w:t>Repair and Restore Relationships</w:t>
      </w:r>
      <w:r w:rsidR="009466BF" w:rsidRPr="00555847">
        <w:rPr>
          <w:rFonts w:ascii="Arial" w:hAnsi="Arial" w:cs="Arial"/>
          <w:b/>
          <w:bCs/>
          <w:sz w:val="24"/>
          <w:szCs w:val="24"/>
        </w:rPr>
        <w:t xml:space="preserve"> through Restorative Conversations </w:t>
      </w:r>
    </w:p>
    <w:p w14:paraId="0F3F874C" w14:textId="57B59B5B" w:rsidR="00206A8F" w:rsidRPr="00555847" w:rsidRDefault="00FD146B" w:rsidP="00FD146B">
      <w:pPr>
        <w:ind w:left="360"/>
        <w:rPr>
          <w:rFonts w:ascii="Arial" w:hAnsi="Arial" w:cs="Arial"/>
          <w:sz w:val="24"/>
          <w:szCs w:val="24"/>
        </w:rPr>
      </w:pPr>
      <w:r w:rsidRPr="00555847">
        <w:rPr>
          <w:rFonts w:ascii="Arial" w:hAnsi="Arial" w:cs="Arial"/>
          <w:sz w:val="24"/>
          <w:szCs w:val="24"/>
        </w:rPr>
        <w:t xml:space="preserve">Restrictive practice </w:t>
      </w:r>
      <w:r w:rsidR="00206A8F" w:rsidRPr="00555847">
        <w:rPr>
          <w:rFonts w:ascii="Arial" w:hAnsi="Arial" w:cs="Arial"/>
          <w:sz w:val="24"/>
          <w:szCs w:val="24"/>
        </w:rPr>
        <w:t>damages relationships.  It is vital that the child is given the opportunity to reflect on the incident with the support of the adults involved to ensure the child’s voice is captured and any restoration can be implemented as a result to repair any harm and facilitate open, direct communication.</w:t>
      </w:r>
    </w:p>
    <w:p w14:paraId="6D4E8A30" w14:textId="64056437" w:rsidR="00FD146B" w:rsidRPr="00555847" w:rsidRDefault="00206A8F" w:rsidP="00FD146B">
      <w:pPr>
        <w:ind w:left="360"/>
        <w:rPr>
          <w:rFonts w:ascii="Arial" w:hAnsi="Arial" w:cs="Arial"/>
          <w:sz w:val="24"/>
          <w:szCs w:val="24"/>
        </w:rPr>
      </w:pPr>
      <w:r w:rsidRPr="00555847">
        <w:rPr>
          <w:rFonts w:ascii="Arial" w:hAnsi="Arial" w:cs="Arial"/>
          <w:sz w:val="24"/>
          <w:szCs w:val="24"/>
        </w:rPr>
        <w:t>Key questions to support a restorative conversation with the child:</w:t>
      </w:r>
    </w:p>
    <w:p w14:paraId="3406F52D" w14:textId="4D8E70C7" w:rsidR="00206A8F" w:rsidRPr="00555847" w:rsidRDefault="00206A8F" w:rsidP="00206A8F">
      <w:pPr>
        <w:pStyle w:val="ListParagraph"/>
        <w:numPr>
          <w:ilvl w:val="0"/>
          <w:numId w:val="13"/>
        </w:numPr>
        <w:rPr>
          <w:rFonts w:ascii="Arial" w:hAnsi="Arial" w:cs="Arial"/>
          <w:sz w:val="24"/>
          <w:szCs w:val="24"/>
        </w:rPr>
      </w:pPr>
      <w:r w:rsidRPr="00555847">
        <w:rPr>
          <w:rFonts w:ascii="Arial" w:hAnsi="Arial" w:cs="Arial"/>
          <w:sz w:val="24"/>
          <w:szCs w:val="24"/>
        </w:rPr>
        <w:t>What happened?</w:t>
      </w:r>
    </w:p>
    <w:p w14:paraId="6FD3912A" w14:textId="252D53D2" w:rsidR="00206A8F" w:rsidRPr="00555847" w:rsidRDefault="009466BF" w:rsidP="00206A8F">
      <w:pPr>
        <w:pStyle w:val="ListParagraph"/>
        <w:numPr>
          <w:ilvl w:val="0"/>
          <w:numId w:val="13"/>
        </w:numPr>
        <w:rPr>
          <w:rFonts w:ascii="Arial" w:hAnsi="Arial" w:cs="Arial"/>
          <w:sz w:val="24"/>
          <w:szCs w:val="24"/>
        </w:rPr>
      </w:pPr>
      <w:r w:rsidRPr="00555847">
        <w:rPr>
          <w:rFonts w:ascii="Arial" w:hAnsi="Arial" w:cs="Arial"/>
          <w:sz w:val="24"/>
          <w:szCs w:val="24"/>
        </w:rPr>
        <w:t>How did you feel………….?</w:t>
      </w:r>
    </w:p>
    <w:p w14:paraId="35A48DEC" w14:textId="04F30B49" w:rsidR="009466BF" w:rsidRPr="00555847" w:rsidRDefault="009466BF" w:rsidP="00206A8F">
      <w:pPr>
        <w:pStyle w:val="ListParagraph"/>
        <w:numPr>
          <w:ilvl w:val="0"/>
          <w:numId w:val="13"/>
        </w:numPr>
        <w:rPr>
          <w:rFonts w:ascii="Arial" w:hAnsi="Arial" w:cs="Arial"/>
          <w:sz w:val="24"/>
          <w:szCs w:val="24"/>
        </w:rPr>
      </w:pPr>
      <w:r w:rsidRPr="00555847">
        <w:rPr>
          <w:rFonts w:ascii="Arial" w:hAnsi="Arial" w:cs="Arial"/>
          <w:sz w:val="24"/>
          <w:szCs w:val="24"/>
        </w:rPr>
        <w:t>Who was affected by this?</w:t>
      </w:r>
    </w:p>
    <w:p w14:paraId="3837C8AB" w14:textId="77777777" w:rsidR="009466BF" w:rsidRPr="00555847" w:rsidRDefault="009466BF" w:rsidP="00206A8F">
      <w:pPr>
        <w:pStyle w:val="ListParagraph"/>
        <w:numPr>
          <w:ilvl w:val="0"/>
          <w:numId w:val="13"/>
        </w:numPr>
        <w:rPr>
          <w:rFonts w:ascii="Arial" w:hAnsi="Arial" w:cs="Arial"/>
          <w:sz w:val="24"/>
          <w:szCs w:val="24"/>
        </w:rPr>
      </w:pPr>
      <w:r w:rsidRPr="00555847">
        <w:rPr>
          <w:rFonts w:ascii="Arial" w:hAnsi="Arial" w:cs="Arial"/>
          <w:sz w:val="24"/>
          <w:szCs w:val="24"/>
        </w:rPr>
        <w:t xml:space="preserve">What needs to happen now? </w:t>
      </w:r>
    </w:p>
    <w:p w14:paraId="2BF0A426" w14:textId="2696CECB" w:rsidR="006C0AF3" w:rsidRDefault="009466BF" w:rsidP="002F26E5">
      <w:pPr>
        <w:pStyle w:val="ListParagraph"/>
        <w:numPr>
          <w:ilvl w:val="0"/>
          <w:numId w:val="13"/>
        </w:numPr>
        <w:rPr>
          <w:rFonts w:ascii="Arial" w:hAnsi="Arial" w:cs="Arial"/>
          <w:sz w:val="24"/>
          <w:szCs w:val="24"/>
        </w:rPr>
      </w:pPr>
      <w:r w:rsidRPr="00555847">
        <w:rPr>
          <w:rFonts w:ascii="Arial" w:hAnsi="Arial" w:cs="Arial"/>
          <w:sz w:val="24"/>
          <w:szCs w:val="24"/>
        </w:rPr>
        <w:t>What could we have done differently?</w:t>
      </w:r>
    </w:p>
    <w:p w14:paraId="0288172B" w14:textId="67BF8C19" w:rsidR="002F26E5" w:rsidRPr="002F26E5" w:rsidRDefault="002F26E5" w:rsidP="002F26E5">
      <w:pPr>
        <w:pStyle w:val="ListParagraph"/>
        <w:ind w:left="1080"/>
        <w:rPr>
          <w:rFonts w:ascii="Arial" w:hAnsi="Arial" w:cs="Arial"/>
          <w:sz w:val="24"/>
          <w:szCs w:val="24"/>
        </w:rPr>
      </w:pPr>
    </w:p>
    <w:p w14:paraId="06483D5A" w14:textId="77777777" w:rsidR="009466BF" w:rsidRPr="00555847" w:rsidRDefault="009466BF" w:rsidP="009466BF">
      <w:pPr>
        <w:pStyle w:val="ListParagraph"/>
        <w:numPr>
          <w:ilvl w:val="0"/>
          <w:numId w:val="7"/>
        </w:numPr>
        <w:autoSpaceDE w:val="0"/>
        <w:spacing w:after="0" w:line="240" w:lineRule="auto"/>
        <w:rPr>
          <w:rFonts w:ascii="Arial" w:hAnsi="Arial" w:cs="Arial"/>
          <w:b/>
          <w:color w:val="000000"/>
          <w:sz w:val="24"/>
          <w:szCs w:val="24"/>
          <w:u w:val="single"/>
        </w:rPr>
      </w:pPr>
      <w:r w:rsidRPr="00555847">
        <w:rPr>
          <w:rFonts w:ascii="Arial" w:hAnsi="Arial" w:cs="Arial"/>
          <w:b/>
          <w:color w:val="000000"/>
          <w:sz w:val="24"/>
          <w:szCs w:val="24"/>
          <w:u w:val="single"/>
        </w:rPr>
        <w:t>Complaints and allegations</w:t>
      </w:r>
    </w:p>
    <w:p w14:paraId="31B7A618" w14:textId="26B9E2B2" w:rsidR="006C0AF3" w:rsidRPr="00555847" w:rsidRDefault="006C0AF3" w:rsidP="009466BF">
      <w:pPr>
        <w:autoSpaceDE w:val="0"/>
        <w:spacing w:after="0" w:line="240" w:lineRule="auto"/>
        <w:ind w:left="360"/>
        <w:rPr>
          <w:rFonts w:ascii="Arial" w:hAnsi="Arial" w:cs="Arial"/>
          <w:color w:val="000000"/>
          <w:sz w:val="24"/>
          <w:szCs w:val="24"/>
        </w:rPr>
      </w:pPr>
    </w:p>
    <w:p w14:paraId="60A86B24" w14:textId="2CB62361" w:rsidR="009466BF" w:rsidRPr="002F26E5" w:rsidRDefault="002F26E5" w:rsidP="009466BF">
      <w:pPr>
        <w:suppressAutoHyphens/>
        <w:autoSpaceDE w:val="0"/>
        <w:autoSpaceDN w:val="0"/>
        <w:spacing w:after="0" w:line="240" w:lineRule="auto"/>
        <w:rPr>
          <w:rFonts w:ascii="Arial" w:eastAsia="Calibri" w:hAnsi="Arial" w:cs="Arial"/>
          <w:kern w:val="0"/>
          <w:sz w:val="24"/>
          <w:szCs w:val="24"/>
          <w14:ligatures w14:val="none"/>
        </w:rPr>
      </w:pPr>
      <w:r w:rsidRPr="002F26E5">
        <w:rPr>
          <w:rFonts w:ascii="Arial" w:eastAsia="Calibri" w:hAnsi="Arial" w:cs="Arial"/>
          <w:kern w:val="0"/>
          <w:sz w:val="24"/>
          <w:szCs w:val="24"/>
          <w14:ligatures w14:val="none"/>
        </w:rPr>
        <w:t>William Lilley Infant and Nursery school</w:t>
      </w:r>
      <w:r w:rsidR="009466BF" w:rsidRPr="002F26E5">
        <w:rPr>
          <w:rFonts w:ascii="Arial" w:eastAsia="Calibri" w:hAnsi="Arial" w:cs="Arial"/>
          <w:kern w:val="0"/>
          <w:sz w:val="24"/>
          <w:szCs w:val="24"/>
          <w14:ligatures w14:val="none"/>
        </w:rPr>
        <w:t xml:space="preserve"> will also make clear to pupils that they have a right, and are able, to question/complain about the use of reasonable force.  We will ensure that mechanisms are in place for pupils, parents, </w:t>
      </w:r>
      <w:r w:rsidR="00D770E7" w:rsidRPr="002F26E5">
        <w:rPr>
          <w:rFonts w:ascii="Arial" w:eastAsia="Calibri" w:hAnsi="Arial" w:cs="Arial"/>
          <w:kern w:val="0"/>
          <w:sz w:val="24"/>
          <w:szCs w:val="24"/>
          <w14:ligatures w14:val="none"/>
        </w:rPr>
        <w:t>carers,</w:t>
      </w:r>
      <w:r w:rsidR="009466BF" w:rsidRPr="002F26E5">
        <w:rPr>
          <w:rFonts w:ascii="Arial" w:eastAsia="Calibri" w:hAnsi="Arial" w:cs="Arial"/>
          <w:kern w:val="0"/>
          <w:sz w:val="24"/>
          <w:szCs w:val="24"/>
          <w14:ligatures w14:val="none"/>
        </w:rPr>
        <w:t xml:space="preserve"> and staff to voice their opinions, </w:t>
      </w:r>
      <w:r w:rsidR="00D770E7" w:rsidRPr="002F26E5">
        <w:rPr>
          <w:rFonts w:ascii="Arial" w:eastAsia="Calibri" w:hAnsi="Arial" w:cs="Arial"/>
          <w:kern w:val="0"/>
          <w:sz w:val="24"/>
          <w:szCs w:val="24"/>
          <w14:ligatures w14:val="none"/>
        </w:rPr>
        <w:t>comments,</w:t>
      </w:r>
      <w:r w:rsidR="009466BF" w:rsidRPr="002F26E5">
        <w:rPr>
          <w:rFonts w:ascii="Arial" w:eastAsia="Calibri" w:hAnsi="Arial" w:cs="Arial"/>
          <w:kern w:val="0"/>
          <w:sz w:val="24"/>
          <w:szCs w:val="24"/>
          <w14:ligatures w14:val="none"/>
        </w:rPr>
        <w:t xml:space="preserve"> or concerns.</w:t>
      </w:r>
    </w:p>
    <w:p w14:paraId="38233B24" w14:textId="77777777" w:rsidR="009466BF" w:rsidRPr="00555847" w:rsidRDefault="009466BF" w:rsidP="009466BF">
      <w:pPr>
        <w:suppressAutoHyphens/>
        <w:autoSpaceDE w:val="0"/>
        <w:autoSpaceDN w:val="0"/>
        <w:spacing w:after="0" w:line="240" w:lineRule="auto"/>
        <w:rPr>
          <w:rFonts w:ascii="Arial" w:eastAsia="Calibri" w:hAnsi="Arial" w:cs="Arial"/>
          <w:color w:val="848484"/>
          <w:kern w:val="0"/>
          <w:sz w:val="24"/>
          <w:szCs w:val="24"/>
          <w14:ligatures w14:val="none"/>
        </w:rPr>
      </w:pPr>
    </w:p>
    <w:p w14:paraId="3AA09F9B" w14:textId="5E688070" w:rsidR="009466BF" w:rsidRPr="00555847" w:rsidRDefault="009466BF" w:rsidP="009466BF">
      <w:pPr>
        <w:suppressAutoHyphens/>
        <w:autoSpaceDE w:val="0"/>
        <w:autoSpaceDN w:val="0"/>
        <w:spacing w:after="0" w:line="240" w:lineRule="auto"/>
        <w:rPr>
          <w:rFonts w:ascii="Arial" w:eastAsia="Calibri" w:hAnsi="Arial" w:cs="Arial"/>
          <w:color w:val="FF0000"/>
          <w:kern w:val="0"/>
          <w:sz w:val="24"/>
          <w:szCs w:val="24"/>
          <w14:ligatures w14:val="none"/>
        </w:rPr>
      </w:pPr>
      <w:r w:rsidRPr="00555847">
        <w:rPr>
          <w:rFonts w:ascii="Arial" w:eastAsia="Calibri" w:hAnsi="Arial" w:cs="Arial"/>
          <w:color w:val="000000"/>
          <w:kern w:val="0"/>
          <w:sz w:val="24"/>
          <w:szCs w:val="24"/>
          <w14:ligatures w14:val="none"/>
        </w:rPr>
        <w:t xml:space="preserve">Complaints and allegations will be taken </w:t>
      </w:r>
      <w:r w:rsidR="00D770E7" w:rsidRPr="00555847">
        <w:rPr>
          <w:rFonts w:ascii="Arial" w:eastAsia="Calibri" w:hAnsi="Arial" w:cs="Arial"/>
          <w:color w:val="000000"/>
          <w:kern w:val="0"/>
          <w:sz w:val="24"/>
          <w:szCs w:val="24"/>
          <w14:ligatures w14:val="none"/>
        </w:rPr>
        <w:t>seriously,</w:t>
      </w:r>
      <w:r w:rsidRPr="00555847">
        <w:rPr>
          <w:rFonts w:ascii="Arial" w:eastAsia="Calibri" w:hAnsi="Arial" w:cs="Arial"/>
          <w:color w:val="000000"/>
          <w:kern w:val="0"/>
          <w:sz w:val="24"/>
          <w:szCs w:val="24"/>
          <w14:ligatures w14:val="none"/>
        </w:rPr>
        <w:t xml:space="preserve"> and </w:t>
      </w:r>
      <w:r w:rsidR="00873C03" w:rsidRPr="00555847">
        <w:rPr>
          <w:rFonts w:ascii="Arial" w:eastAsia="Calibri" w:hAnsi="Arial" w:cs="Arial"/>
          <w:color w:val="000000"/>
          <w:kern w:val="0"/>
          <w:sz w:val="24"/>
          <w:szCs w:val="24"/>
          <w14:ligatures w14:val="none"/>
        </w:rPr>
        <w:t>should</w:t>
      </w:r>
      <w:r w:rsidR="002F26E5">
        <w:rPr>
          <w:rFonts w:ascii="Arial" w:eastAsia="Calibri" w:hAnsi="Arial" w:cs="Arial"/>
          <w:color w:val="000000"/>
          <w:kern w:val="0"/>
          <w:sz w:val="24"/>
          <w:szCs w:val="24"/>
          <w14:ligatures w14:val="none"/>
        </w:rPr>
        <w:t xml:space="preserve"> follow the guidance identified within the complaints procedure.</w:t>
      </w:r>
      <w:r w:rsidR="00873C03" w:rsidRPr="00555847">
        <w:rPr>
          <w:rFonts w:ascii="Arial" w:eastAsia="Calibri" w:hAnsi="Arial" w:cs="Arial"/>
          <w:color w:val="000000"/>
          <w:kern w:val="0"/>
          <w:sz w:val="24"/>
          <w:szCs w:val="24"/>
          <w14:ligatures w14:val="none"/>
        </w:rPr>
        <w:t xml:space="preserve"> </w:t>
      </w:r>
      <w:r w:rsidRPr="00555847">
        <w:rPr>
          <w:rFonts w:ascii="Arial" w:eastAsia="Calibri" w:hAnsi="Arial" w:cs="Arial"/>
          <w:color w:val="000000"/>
          <w:kern w:val="0"/>
          <w:sz w:val="24"/>
          <w:szCs w:val="24"/>
          <w14:ligatures w14:val="none"/>
        </w:rPr>
        <w:t xml:space="preserve"> </w:t>
      </w:r>
    </w:p>
    <w:p w14:paraId="6F402F0A" w14:textId="77777777" w:rsidR="009466BF" w:rsidRPr="00555847" w:rsidRDefault="009466BF" w:rsidP="009466BF">
      <w:pPr>
        <w:autoSpaceDE w:val="0"/>
        <w:spacing w:after="0" w:line="240" w:lineRule="auto"/>
        <w:ind w:left="360"/>
        <w:rPr>
          <w:rFonts w:ascii="Arial" w:hAnsi="Arial" w:cs="Arial"/>
          <w:color w:val="000000"/>
          <w:sz w:val="24"/>
          <w:szCs w:val="24"/>
        </w:rPr>
      </w:pPr>
    </w:p>
    <w:p w14:paraId="50498017" w14:textId="055988CF" w:rsidR="009466BF" w:rsidRPr="00555847" w:rsidRDefault="009466BF" w:rsidP="009466BF">
      <w:pPr>
        <w:rPr>
          <w:rFonts w:ascii="Arial" w:hAnsi="Arial" w:cs="Arial"/>
          <w:b/>
          <w:bCs/>
          <w:sz w:val="24"/>
          <w:szCs w:val="24"/>
        </w:rPr>
      </w:pPr>
      <w:r w:rsidRPr="00555847">
        <w:rPr>
          <w:rFonts w:ascii="Arial" w:hAnsi="Arial" w:cs="Arial"/>
          <w:b/>
          <w:bCs/>
          <w:sz w:val="24"/>
          <w:szCs w:val="24"/>
        </w:rPr>
        <w:t xml:space="preserve">The role of the </w:t>
      </w:r>
      <w:r w:rsidR="00D770E7" w:rsidRPr="00555847">
        <w:rPr>
          <w:rFonts w:ascii="Arial" w:hAnsi="Arial" w:cs="Arial"/>
          <w:b/>
          <w:bCs/>
          <w:sz w:val="24"/>
          <w:szCs w:val="24"/>
        </w:rPr>
        <w:t>LADO:</w:t>
      </w:r>
      <w:r w:rsidRPr="00555847">
        <w:rPr>
          <w:rFonts w:ascii="Arial" w:hAnsi="Arial" w:cs="Arial"/>
          <w:b/>
          <w:bCs/>
          <w:sz w:val="24"/>
          <w:szCs w:val="24"/>
        </w:rPr>
        <w:t xml:space="preserve"> </w:t>
      </w:r>
    </w:p>
    <w:p w14:paraId="2EC3D88F" w14:textId="7B352BA5" w:rsidR="009466BF" w:rsidRPr="00555847" w:rsidRDefault="009466BF" w:rsidP="009466BF">
      <w:pPr>
        <w:rPr>
          <w:rFonts w:ascii="Arial" w:hAnsi="Arial" w:cs="Arial"/>
          <w:sz w:val="24"/>
          <w:szCs w:val="24"/>
        </w:rPr>
      </w:pPr>
      <w:r w:rsidRPr="00555847">
        <w:rPr>
          <w:rFonts w:ascii="Arial" w:hAnsi="Arial" w:cs="Arial"/>
          <w:sz w:val="24"/>
          <w:szCs w:val="24"/>
        </w:rPr>
        <w:t>Working together to Safeguard Children (202</w:t>
      </w:r>
      <w:r w:rsidR="005946FA" w:rsidRPr="00555847">
        <w:rPr>
          <w:rFonts w:ascii="Arial" w:hAnsi="Arial" w:cs="Arial"/>
          <w:sz w:val="24"/>
          <w:szCs w:val="24"/>
        </w:rPr>
        <w:t>3</w:t>
      </w:r>
      <w:r w:rsidRPr="00555847">
        <w:rPr>
          <w:rFonts w:ascii="Arial" w:hAnsi="Arial" w:cs="Arial"/>
          <w:sz w:val="24"/>
          <w:szCs w:val="24"/>
        </w:rPr>
        <w:t xml:space="preserve">) requires each Local Authority to have a LADO. In Nottinghamshire the role of the LADO is undertaken by the Managing Allegations Service. </w:t>
      </w:r>
    </w:p>
    <w:p w14:paraId="7CECFA08" w14:textId="7945693B" w:rsidR="009466BF" w:rsidRPr="00555847" w:rsidRDefault="009466BF" w:rsidP="009466BF">
      <w:pPr>
        <w:rPr>
          <w:rFonts w:ascii="Arial" w:hAnsi="Arial" w:cs="Arial"/>
          <w:sz w:val="24"/>
          <w:szCs w:val="24"/>
        </w:rPr>
      </w:pPr>
      <w:r w:rsidRPr="00555847">
        <w:rPr>
          <w:rFonts w:ascii="Arial" w:hAnsi="Arial" w:cs="Arial"/>
          <w:sz w:val="24"/>
          <w:szCs w:val="24"/>
        </w:rPr>
        <w:t xml:space="preserve">The purpose of the LADO role is to address allegations/concerns made against adults working or volunteering with children in Nottinghamshire. </w:t>
      </w:r>
    </w:p>
    <w:p w14:paraId="2A40F168" w14:textId="2B3DF675" w:rsidR="009466BF" w:rsidRPr="00555847" w:rsidRDefault="009466BF" w:rsidP="009466BF">
      <w:pPr>
        <w:rPr>
          <w:rFonts w:ascii="Arial" w:hAnsi="Arial" w:cs="Arial"/>
          <w:sz w:val="24"/>
          <w:szCs w:val="24"/>
        </w:rPr>
      </w:pPr>
      <w:r w:rsidRPr="00555847">
        <w:rPr>
          <w:rFonts w:ascii="Arial" w:hAnsi="Arial" w:cs="Arial"/>
          <w:sz w:val="24"/>
          <w:szCs w:val="24"/>
        </w:rPr>
        <w:t>Working together to Safeguard Children (202</w:t>
      </w:r>
      <w:r w:rsidR="00873C03" w:rsidRPr="00555847">
        <w:rPr>
          <w:rFonts w:ascii="Arial" w:hAnsi="Arial" w:cs="Arial"/>
          <w:sz w:val="24"/>
          <w:szCs w:val="24"/>
        </w:rPr>
        <w:t>4</w:t>
      </w:r>
      <w:r w:rsidRPr="00555847">
        <w:rPr>
          <w:rFonts w:ascii="Arial" w:hAnsi="Arial" w:cs="Arial"/>
          <w:sz w:val="24"/>
          <w:szCs w:val="24"/>
        </w:rPr>
        <w:t xml:space="preserve">) and </w:t>
      </w:r>
      <w:r w:rsidRPr="00555847">
        <w:rPr>
          <w:rFonts w:ascii="Arial" w:eastAsia="Times New Roman" w:hAnsi="Arial" w:cs="Arial"/>
          <w:sz w:val="24"/>
          <w:szCs w:val="24"/>
          <w:lang w:eastAsia="en-GB"/>
        </w:rPr>
        <w:t>Keeping Children Safe in Education (202</w:t>
      </w:r>
      <w:r w:rsidR="00873C03" w:rsidRPr="00555847">
        <w:rPr>
          <w:rFonts w:ascii="Arial" w:eastAsia="Times New Roman" w:hAnsi="Arial" w:cs="Arial"/>
          <w:sz w:val="24"/>
          <w:szCs w:val="24"/>
          <w:lang w:eastAsia="en-GB"/>
        </w:rPr>
        <w:t>4</w:t>
      </w:r>
      <w:r w:rsidRPr="00555847">
        <w:rPr>
          <w:rFonts w:ascii="Arial" w:eastAsia="Times New Roman" w:hAnsi="Arial" w:cs="Arial"/>
          <w:sz w:val="24"/>
          <w:szCs w:val="24"/>
          <w:lang w:eastAsia="en-GB"/>
        </w:rPr>
        <w:t xml:space="preserve">) outline the criteria to be applied to allegations and </w:t>
      </w:r>
      <w:r w:rsidRPr="00555847">
        <w:rPr>
          <w:rFonts w:ascii="Arial" w:hAnsi="Arial" w:cs="Arial"/>
          <w:sz w:val="24"/>
          <w:szCs w:val="24"/>
        </w:rPr>
        <w:t xml:space="preserve">concerns about an individual when it is indicated the individual may </w:t>
      </w:r>
      <w:r w:rsidR="00D770E7" w:rsidRPr="00555847">
        <w:rPr>
          <w:rFonts w:ascii="Arial" w:hAnsi="Arial" w:cs="Arial"/>
          <w:sz w:val="24"/>
          <w:szCs w:val="24"/>
        </w:rPr>
        <w:t>have:</w:t>
      </w:r>
    </w:p>
    <w:p w14:paraId="1879EDF0" w14:textId="77777777" w:rsidR="009466BF" w:rsidRPr="00555847" w:rsidRDefault="009466BF" w:rsidP="009466BF">
      <w:pPr>
        <w:pStyle w:val="ListParagraph"/>
        <w:numPr>
          <w:ilvl w:val="0"/>
          <w:numId w:val="14"/>
        </w:numPr>
        <w:spacing w:line="249" w:lineRule="auto"/>
        <w:rPr>
          <w:rFonts w:ascii="Arial" w:hAnsi="Arial" w:cs="Arial"/>
          <w:sz w:val="24"/>
          <w:szCs w:val="24"/>
        </w:rPr>
      </w:pPr>
      <w:r w:rsidRPr="00555847">
        <w:rPr>
          <w:rFonts w:ascii="Arial" w:hAnsi="Arial" w:cs="Arial"/>
          <w:sz w:val="24"/>
          <w:szCs w:val="24"/>
        </w:rPr>
        <w:t xml:space="preserve">Behaved in a way that has harmed a child or may have harmed a child; </w:t>
      </w:r>
    </w:p>
    <w:p w14:paraId="18A9CAC9" w14:textId="77777777" w:rsidR="009466BF" w:rsidRPr="00555847" w:rsidRDefault="009466BF" w:rsidP="009466BF">
      <w:pPr>
        <w:pStyle w:val="ListParagraph"/>
        <w:numPr>
          <w:ilvl w:val="0"/>
          <w:numId w:val="14"/>
        </w:numPr>
        <w:spacing w:line="249" w:lineRule="auto"/>
        <w:rPr>
          <w:rFonts w:ascii="Arial" w:hAnsi="Arial" w:cs="Arial"/>
          <w:sz w:val="24"/>
          <w:szCs w:val="24"/>
        </w:rPr>
      </w:pPr>
      <w:r w:rsidRPr="00555847">
        <w:rPr>
          <w:rFonts w:ascii="Arial" w:hAnsi="Arial" w:cs="Arial"/>
          <w:sz w:val="24"/>
          <w:szCs w:val="24"/>
        </w:rPr>
        <w:t xml:space="preserve">Possibly committed a criminal offence against or related to a child; </w:t>
      </w:r>
    </w:p>
    <w:p w14:paraId="44D53625" w14:textId="77777777" w:rsidR="009466BF" w:rsidRPr="00555847" w:rsidRDefault="009466BF" w:rsidP="009466BF">
      <w:pPr>
        <w:pStyle w:val="ListParagraph"/>
        <w:numPr>
          <w:ilvl w:val="0"/>
          <w:numId w:val="14"/>
        </w:numPr>
        <w:spacing w:line="249" w:lineRule="auto"/>
        <w:rPr>
          <w:rFonts w:ascii="Arial" w:hAnsi="Arial" w:cs="Arial"/>
          <w:sz w:val="24"/>
          <w:szCs w:val="24"/>
        </w:rPr>
      </w:pPr>
      <w:r w:rsidRPr="00555847">
        <w:rPr>
          <w:rFonts w:ascii="Arial" w:hAnsi="Arial" w:cs="Arial"/>
          <w:sz w:val="24"/>
          <w:szCs w:val="24"/>
        </w:rPr>
        <w:t>Behaved towards a child or children in a way that indicates they may pose a risk of harm to children;</w:t>
      </w:r>
    </w:p>
    <w:p w14:paraId="428AFAF7" w14:textId="77777777" w:rsidR="009466BF" w:rsidRPr="00555847" w:rsidRDefault="009466BF" w:rsidP="009466BF">
      <w:pPr>
        <w:pStyle w:val="ListParagraph"/>
        <w:numPr>
          <w:ilvl w:val="0"/>
          <w:numId w:val="14"/>
        </w:numPr>
        <w:spacing w:line="249" w:lineRule="auto"/>
        <w:rPr>
          <w:rFonts w:ascii="Arial" w:hAnsi="Arial" w:cs="Arial"/>
          <w:sz w:val="24"/>
          <w:szCs w:val="24"/>
        </w:rPr>
      </w:pPr>
      <w:r w:rsidRPr="00555847">
        <w:rPr>
          <w:rFonts w:ascii="Arial" w:hAnsi="Arial" w:cs="Arial"/>
          <w:sz w:val="24"/>
          <w:szCs w:val="24"/>
        </w:rPr>
        <w:t xml:space="preserve">Behaved or may behave in a way that indicates they may not be suitable to work with children.  </w:t>
      </w:r>
    </w:p>
    <w:p w14:paraId="40965E8B" w14:textId="3E8D9609" w:rsidR="009466BF" w:rsidRPr="00555847" w:rsidRDefault="009466BF" w:rsidP="009466BF">
      <w:pPr>
        <w:rPr>
          <w:rFonts w:ascii="Arial" w:hAnsi="Arial" w:cs="Arial"/>
          <w:sz w:val="24"/>
          <w:szCs w:val="24"/>
        </w:rPr>
      </w:pPr>
      <w:r w:rsidRPr="00555847">
        <w:rPr>
          <w:rFonts w:ascii="Arial" w:hAnsi="Arial" w:cs="Arial"/>
          <w:sz w:val="24"/>
          <w:szCs w:val="24"/>
        </w:rPr>
        <w:lastRenderedPageBreak/>
        <w:t xml:space="preserve">Concerns may relate to either a person’s work/voluntary role or their behaviour outside the work setting. </w:t>
      </w:r>
    </w:p>
    <w:p w14:paraId="63B5C57F" w14:textId="77777777" w:rsidR="009466BF" w:rsidRPr="00555847" w:rsidRDefault="009466BF" w:rsidP="009466BF">
      <w:pPr>
        <w:rPr>
          <w:rFonts w:ascii="Arial" w:hAnsi="Arial" w:cs="Arial"/>
          <w:b/>
          <w:bCs/>
          <w:sz w:val="24"/>
          <w:szCs w:val="24"/>
        </w:rPr>
      </w:pPr>
      <w:r w:rsidRPr="00555847">
        <w:rPr>
          <w:rFonts w:ascii="Arial" w:hAnsi="Arial" w:cs="Arial"/>
          <w:b/>
          <w:bCs/>
          <w:sz w:val="24"/>
          <w:szCs w:val="24"/>
        </w:rPr>
        <w:t>LADO role in Restraints of under 18s</w:t>
      </w:r>
    </w:p>
    <w:p w14:paraId="4F669285" w14:textId="07F103BD" w:rsidR="009466BF" w:rsidRPr="00555847" w:rsidRDefault="009466BF" w:rsidP="009466BF">
      <w:pPr>
        <w:rPr>
          <w:rFonts w:ascii="Arial" w:hAnsi="Arial" w:cs="Arial"/>
          <w:b/>
          <w:bCs/>
          <w:sz w:val="24"/>
          <w:szCs w:val="24"/>
        </w:rPr>
      </w:pPr>
      <w:r w:rsidRPr="00555847">
        <w:rPr>
          <w:rFonts w:ascii="Arial" w:hAnsi="Arial" w:cs="Arial"/>
          <w:b/>
          <w:bCs/>
          <w:sz w:val="24"/>
          <w:szCs w:val="24"/>
        </w:rPr>
        <w:t xml:space="preserve">The LADO should be notified </w:t>
      </w:r>
      <w:r w:rsidR="00D770E7" w:rsidRPr="00555847">
        <w:rPr>
          <w:rFonts w:ascii="Arial" w:hAnsi="Arial" w:cs="Arial"/>
          <w:b/>
          <w:bCs/>
          <w:sz w:val="24"/>
          <w:szCs w:val="24"/>
        </w:rPr>
        <w:t>when:</w:t>
      </w:r>
    </w:p>
    <w:p w14:paraId="2D0FDC0C" w14:textId="3041D160" w:rsidR="009466BF" w:rsidRPr="00555847" w:rsidRDefault="009466BF" w:rsidP="00873C03">
      <w:pPr>
        <w:pStyle w:val="ListParagraph"/>
        <w:numPr>
          <w:ilvl w:val="0"/>
          <w:numId w:val="17"/>
        </w:numPr>
        <w:rPr>
          <w:rFonts w:ascii="Arial" w:hAnsi="Arial" w:cs="Arial"/>
          <w:sz w:val="24"/>
          <w:szCs w:val="24"/>
        </w:rPr>
      </w:pPr>
      <w:r w:rsidRPr="00555847">
        <w:rPr>
          <w:rFonts w:ascii="Arial" w:hAnsi="Arial" w:cs="Arial"/>
          <w:sz w:val="24"/>
          <w:szCs w:val="24"/>
        </w:rPr>
        <w:t>A child is injured or may have been injured as a result of appropriate/permitted restraint practice or actual/perceived use of excessive force,</w:t>
      </w:r>
    </w:p>
    <w:p w14:paraId="54798922" w14:textId="4C84B009" w:rsidR="009466BF" w:rsidRPr="00555847" w:rsidRDefault="009466BF" w:rsidP="00873C03">
      <w:pPr>
        <w:pStyle w:val="ListParagraph"/>
        <w:numPr>
          <w:ilvl w:val="0"/>
          <w:numId w:val="17"/>
        </w:numPr>
        <w:rPr>
          <w:rFonts w:ascii="Arial" w:hAnsi="Arial" w:cs="Arial"/>
          <w:sz w:val="24"/>
          <w:szCs w:val="24"/>
        </w:rPr>
      </w:pPr>
      <w:r w:rsidRPr="00555847">
        <w:rPr>
          <w:rFonts w:ascii="Arial" w:hAnsi="Arial" w:cs="Arial"/>
          <w:sz w:val="24"/>
          <w:szCs w:val="24"/>
        </w:rPr>
        <w:t xml:space="preserve">A child and/or parent/carer makes an allegation and/or complaint against a professional following a restraint of a child, </w:t>
      </w:r>
    </w:p>
    <w:p w14:paraId="7B6FBBED" w14:textId="1350AF85" w:rsidR="00685546" w:rsidRPr="00555847" w:rsidRDefault="009466BF" w:rsidP="002B11ED">
      <w:pPr>
        <w:pStyle w:val="ListParagraph"/>
        <w:numPr>
          <w:ilvl w:val="0"/>
          <w:numId w:val="17"/>
        </w:numPr>
        <w:rPr>
          <w:rFonts w:ascii="Arial" w:hAnsi="Arial" w:cs="Arial"/>
          <w:sz w:val="24"/>
          <w:szCs w:val="24"/>
        </w:rPr>
      </w:pPr>
      <w:r w:rsidRPr="00555847">
        <w:rPr>
          <w:rFonts w:ascii="Arial" w:hAnsi="Arial" w:cs="Arial"/>
          <w:sz w:val="24"/>
          <w:szCs w:val="24"/>
        </w:rPr>
        <w:t>A professional, other adult or child reports an observed or perceived inappropriate restraint of or practice with a child by another professional.</w:t>
      </w:r>
    </w:p>
    <w:p w14:paraId="4BBC0610" w14:textId="5C88738A" w:rsidR="009466BF" w:rsidRPr="00555847" w:rsidRDefault="00D770E7" w:rsidP="009466BF">
      <w:pPr>
        <w:rPr>
          <w:rFonts w:ascii="Arial" w:hAnsi="Arial" w:cs="Arial"/>
          <w:b/>
          <w:bCs/>
          <w:sz w:val="24"/>
          <w:szCs w:val="24"/>
        </w:rPr>
      </w:pPr>
      <w:r w:rsidRPr="00555847">
        <w:rPr>
          <w:rFonts w:ascii="Arial" w:hAnsi="Arial" w:cs="Arial"/>
          <w:b/>
          <w:bCs/>
          <w:sz w:val="24"/>
          <w:szCs w:val="24"/>
        </w:rPr>
        <w:t>The responsibility</w:t>
      </w:r>
      <w:r w:rsidR="009466BF" w:rsidRPr="00555847">
        <w:rPr>
          <w:rFonts w:ascii="Arial" w:hAnsi="Arial" w:cs="Arial"/>
          <w:b/>
          <w:bCs/>
          <w:sz w:val="24"/>
          <w:szCs w:val="24"/>
        </w:rPr>
        <w:t xml:space="preserve"> of the employer/person receiving the complaint is </w:t>
      </w:r>
      <w:r w:rsidRPr="00555847">
        <w:rPr>
          <w:rFonts w:ascii="Arial" w:hAnsi="Arial" w:cs="Arial"/>
          <w:b/>
          <w:bCs/>
          <w:sz w:val="24"/>
          <w:szCs w:val="24"/>
        </w:rPr>
        <w:t>to:</w:t>
      </w:r>
    </w:p>
    <w:p w14:paraId="074163B1" w14:textId="196A4F78" w:rsidR="009466BF" w:rsidRPr="00555847" w:rsidRDefault="009466BF" w:rsidP="00873C03">
      <w:pPr>
        <w:pStyle w:val="ListParagraph"/>
        <w:numPr>
          <w:ilvl w:val="0"/>
          <w:numId w:val="20"/>
        </w:numPr>
        <w:rPr>
          <w:rFonts w:ascii="Arial" w:hAnsi="Arial" w:cs="Arial"/>
          <w:sz w:val="24"/>
          <w:szCs w:val="24"/>
        </w:rPr>
      </w:pPr>
      <w:r w:rsidRPr="00555847">
        <w:rPr>
          <w:rFonts w:ascii="Arial" w:hAnsi="Arial" w:cs="Arial"/>
          <w:sz w:val="24"/>
          <w:szCs w:val="24"/>
        </w:rPr>
        <w:t xml:space="preserve">Ensure the child is safe and refer to MASH/Police as </w:t>
      </w:r>
      <w:r w:rsidR="00D770E7" w:rsidRPr="00555847">
        <w:rPr>
          <w:rFonts w:ascii="Arial" w:hAnsi="Arial" w:cs="Arial"/>
          <w:sz w:val="24"/>
          <w:szCs w:val="24"/>
        </w:rPr>
        <w:t>appropriate</w:t>
      </w:r>
    </w:p>
    <w:p w14:paraId="729A228A" w14:textId="1E777361" w:rsidR="009466BF" w:rsidRPr="00555847" w:rsidRDefault="009466BF" w:rsidP="00873C03">
      <w:pPr>
        <w:pStyle w:val="ListParagraph"/>
        <w:numPr>
          <w:ilvl w:val="0"/>
          <w:numId w:val="20"/>
        </w:numPr>
        <w:rPr>
          <w:rFonts w:ascii="Arial" w:hAnsi="Arial" w:cs="Arial"/>
          <w:sz w:val="24"/>
          <w:szCs w:val="24"/>
        </w:rPr>
      </w:pPr>
      <w:r w:rsidRPr="00555847">
        <w:rPr>
          <w:rFonts w:ascii="Arial" w:hAnsi="Arial" w:cs="Arial"/>
          <w:sz w:val="24"/>
          <w:szCs w:val="24"/>
        </w:rPr>
        <w:t xml:space="preserve">Consider the actions required to safeguard this child and other children in the </w:t>
      </w:r>
      <w:r w:rsidR="00D770E7" w:rsidRPr="00555847">
        <w:rPr>
          <w:rFonts w:ascii="Arial" w:hAnsi="Arial" w:cs="Arial"/>
          <w:sz w:val="24"/>
          <w:szCs w:val="24"/>
        </w:rPr>
        <w:t>setting</w:t>
      </w:r>
    </w:p>
    <w:p w14:paraId="161E2CE6" w14:textId="61440C56" w:rsidR="009466BF" w:rsidRPr="00555847" w:rsidRDefault="009466BF" w:rsidP="00873C03">
      <w:pPr>
        <w:pStyle w:val="ListParagraph"/>
        <w:numPr>
          <w:ilvl w:val="1"/>
          <w:numId w:val="22"/>
        </w:numPr>
        <w:rPr>
          <w:rFonts w:ascii="Arial" w:hAnsi="Arial" w:cs="Arial"/>
          <w:sz w:val="24"/>
          <w:szCs w:val="24"/>
        </w:rPr>
      </w:pPr>
      <w:r w:rsidRPr="00555847">
        <w:rPr>
          <w:rFonts w:ascii="Arial" w:hAnsi="Arial" w:cs="Arial"/>
          <w:sz w:val="24"/>
          <w:szCs w:val="24"/>
        </w:rPr>
        <w:t xml:space="preserve">Refer to LADO using the LADO Online Contact Form (link below) providing clear details of the incident, the adult of </w:t>
      </w:r>
      <w:r w:rsidR="00D770E7" w:rsidRPr="00555847">
        <w:rPr>
          <w:rFonts w:ascii="Arial" w:hAnsi="Arial" w:cs="Arial"/>
          <w:sz w:val="24"/>
          <w:szCs w:val="24"/>
        </w:rPr>
        <w:t>concern (</w:t>
      </w:r>
      <w:r w:rsidRPr="00555847">
        <w:rPr>
          <w:rFonts w:ascii="Arial" w:hAnsi="Arial" w:cs="Arial"/>
          <w:sz w:val="24"/>
          <w:szCs w:val="24"/>
        </w:rPr>
        <w:t>incl</w:t>
      </w:r>
      <w:r w:rsidR="00A95FBD" w:rsidRPr="00555847">
        <w:rPr>
          <w:rFonts w:ascii="Arial" w:hAnsi="Arial" w:cs="Arial"/>
          <w:sz w:val="24"/>
          <w:szCs w:val="24"/>
        </w:rPr>
        <w:t>uding</w:t>
      </w:r>
      <w:r w:rsidRPr="00555847">
        <w:rPr>
          <w:rFonts w:ascii="Arial" w:hAnsi="Arial" w:cs="Arial"/>
          <w:sz w:val="24"/>
          <w:szCs w:val="24"/>
        </w:rPr>
        <w:t xml:space="preserve"> personal details </w:t>
      </w:r>
      <w:r w:rsidR="00D770E7" w:rsidRPr="00555847">
        <w:rPr>
          <w:rFonts w:ascii="Arial" w:hAnsi="Arial" w:cs="Arial"/>
          <w:sz w:val="24"/>
          <w:szCs w:val="24"/>
        </w:rPr>
        <w:t>to</w:t>
      </w:r>
      <w:r w:rsidRPr="00555847">
        <w:rPr>
          <w:rFonts w:ascii="Arial" w:hAnsi="Arial" w:cs="Arial"/>
          <w:sz w:val="24"/>
          <w:szCs w:val="24"/>
        </w:rPr>
        <w:t xml:space="preserve"> safeguard the adult’s own children</w:t>
      </w:r>
      <w:r w:rsidR="00A95FBD" w:rsidRPr="00555847">
        <w:rPr>
          <w:rFonts w:ascii="Arial" w:hAnsi="Arial" w:cs="Arial"/>
          <w:sz w:val="24"/>
          <w:szCs w:val="24"/>
        </w:rPr>
        <w:t>-</w:t>
      </w:r>
      <w:r w:rsidRPr="00555847">
        <w:rPr>
          <w:rFonts w:ascii="Arial" w:hAnsi="Arial" w:cs="Arial"/>
          <w:sz w:val="24"/>
          <w:szCs w:val="24"/>
        </w:rPr>
        <w:t xml:space="preserve"> consider any additional voluntary roles the adult holds)</w:t>
      </w:r>
      <w:r w:rsidR="00A95FBD" w:rsidRPr="00555847">
        <w:rPr>
          <w:rFonts w:ascii="Arial" w:hAnsi="Arial" w:cs="Arial"/>
          <w:sz w:val="24"/>
          <w:szCs w:val="24"/>
        </w:rPr>
        <w:t>;</w:t>
      </w:r>
      <w:r w:rsidRPr="00555847">
        <w:rPr>
          <w:rFonts w:ascii="Arial" w:hAnsi="Arial" w:cs="Arial"/>
          <w:sz w:val="24"/>
          <w:szCs w:val="24"/>
        </w:rPr>
        <w:t xml:space="preserve"> details of the child and your own details.</w:t>
      </w:r>
    </w:p>
    <w:p w14:paraId="5FC1931B" w14:textId="58E8A263" w:rsidR="00F17F98" w:rsidRPr="002F26E5" w:rsidRDefault="009466BF">
      <w:pPr>
        <w:rPr>
          <w:rFonts w:ascii="Arial" w:hAnsi="Arial" w:cs="Arial"/>
          <w:color w:val="467886"/>
          <w:sz w:val="24"/>
          <w:szCs w:val="24"/>
          <w:u w:val="single"/>
          <w:lang w:eastAsia="en-GB"/>
        </w:rPr>
      </w:pPr>
      <w:r w:rsidRPr="00555847">
        <w:rPr>
          <w:rFonts w:ascii="Arial" w:hAnsi="Arial" w:cs="Arial"/>
          <w:b/>
          <w:bCs/>
          <w:sz w:val="24"/>
          <w:szCs w:val="24"/>
        </w:rPr>
        <w:t>Link to LADO online Contact Form</w:t>
      </w:r>
      <w:r w:rsidRPr="00555847">
        <w:rPr>
          <w:rFonts w:ascii="Arial" w:hAnsi="Arial" w:cs="Arial"/>
          <w:sz w:val="24"/>
          <w:szCs w:val="24"/>
        </w:rPr>
        <w:t xml:space="preserve"> - </w:t>
      </w:r>
      <w:hyperlink r:id="rId17" w:history="1">
        <w:r w:rsidRPr="00555847">
          <w:rPr>
            <w:rStyle w:val="Hyperlink"/>
            <w:rFonts w:ascii="Arial" w:hAnsi="Arial" w:cs="Arial"/>
            <w:color w:val="467886"/>
            <w:sz w:val="24"/>
            <w:szCs w:val="24"/>
            <w:lang w:eastAsia="en-GB"/>
          </w:rPr>
          <w:t>Submit a LADO Contact Form</w:t>
        </w:r>
      </w:hyperlink>
    </w:p>
    <w:p w14:paraId="0B9F2DC5" w14:textId="34E4B087" w:rsidR="006C0AF3" w:rsidRPr="00555847" w:rsidRDefault="00D770E7">
      <w:pPr>
        <w:rPr>
          <w:rFonts w:ascii="Arial" w:hAnsi="Arial" w:cs="Arial"/>
          <w:b/>
          <w:bCs/>
          <w:sz w:val="24"/>
          <w:szCs w:val="24"/>
          <w:u w:val="single"/>
        </w:rPr>
      </w:pPr>
      <w:r w:rsidRPr="00555847">
        <w:rPr>
          <w:rFonts w:ascii="Arial" w:hAnsi="Arial" w:cs="Arial"/>
          <w:noProof/>
          <w:sz w:val="24"/>
          <w:szCs w:val="24"/>
        </w:rPr>
        <w:drawing>
          <wp:anchor distT="0" distB="0" distL="114300" distR="114300" simplePos="0" relativeHeight="251658240" behindDoc="1" locked="0" layoutInCell="1" allowOverlap="1" wp14:anchorId="559F381C" wp14:editId="7BBEDD01">
            <wp:simplePos x="0" y="0"/>
            <wp:positionH relativeFrom="column">
              <wp:posOffset>333375</wp:posOffset>
            </wp:positionH>
            <wp:positionV relativeFrom="paragraph">
              <wp:posOffset>176530</wp:posOffset>
            </wp:positionV>
            <wp:extent cx="6143625" cy="4236419"/>
            <wp:effectExtent l="0" t="0" r="0" b="0"/>
            <wp:wrapTight wrapText="bothSides">
              <wp:wrapPolygon edited="0">
                <wp:start x="0" y="0"/>
                <wp:lineTo x="0" y="21467"/>
                <wp:lineTo x="21500" y="21467"/>
                <wp:lineTo x="21500" y="0"/>
                <wp:lineTo x="0" y="0"/>
              </wp:wrapPolygon>
            </wp:wrapTight>
            <wp:docPr id="13019626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962690" name=""/>
                    <pic:cNvPicPr/>
                  </pic:nvPicPr>
                  <pic:blipFill>
                    <a:blip r:embed="rId18">
                      <a:extLst>
                        <a:ext uri="{28A0092B-C50C-407E-A947-70E740481C1C}">
                          <a14:useLocalDpi xmlns:a14="http://schemas.microsoft.com/office/drawing/2010/main" val="0"/>
                        </a:ext>
                      </a:extLst>
                    </a:blip>
                    <a:stretch>
                      <a:fillRect/>
                    </a:stretch>
                  </pic:blipFill>
                  <pic:spPr>
                    <a:xfrm>
                      <a:off x="0" y="0"/>
                      <a:ext cx="6143625" cy="4236419"/>
                    </a:xfrm>
                    <a:prstGeom prst="rect">
                      <a:avLst/>
                    </a:prstGeom>
                  </pic:spPr>
                </pic:pic>
              </a:graphicData>
            </a:graphic>
          </wp:anchor>
        </w:drawing>
      </w:r>
    </w:p>
    <w:p w14:paraId="75CC3921" w14:textId="1DBABBB2" w:rsidR="006C0AF3" w:rsidRPr="00AE1C75" w:rsidRDefault="006C0AF3">
      <w:pPr>
        <w:rPr>
          <w:rFonts w:cstheme="minorHAnsi"/>
          <w:b/>
          <w:bCs/>
          <w:u w:val="single"/>
        </w:rPr>
      </w:pPr>
    </w:p>
    <w:p w14:paraId="645D5B45" w14:textId="4913CC1E" w:rsidR="006C0AF3" w:rsidRPr="00AE1C75" w:rsidRDefault="006C0AF3">
      <w:pPr>
        <w:rPr>
          <w:rFonts w:cstheme="minorHAnsi"/>
          <w:b/>
          <w:bCs/>
          <w:u w:val="single"/>
        </w:rPr>
      </w:pPr>
    </w:p>
    <w:p w14:paraId="2BC22072" w14:textId="3E69A2F4" w:rsidR="00102361" w:rsidRDefault="002F26E5">
      <w:pPr>
        <w:rPr>
          <w:rFonts w:cstheme="minorHAnsi"/>
          <w:b/>
          <w:bCs/>
          <w:u w:val="single"/>
        </w:rPr>
      </w:pPr>
      <w:r>
        <w:rPr>
          <w:rFonts w:cstheme="minorHAnsi"/>
          <w:b/>
          <w:bCs/>
          <w:u w:val="single"/>
        </w:rPr>
        <w:lastRenderedPageBreak/>
        <w:t>APPENDIX A</w:t>
      </w:r>
    </w:p>
    <w:p w14:paraId="3E5A0448" w14:textId="25D59A95" w:rsidR="00102361" w:rsidRPr="00102361" w:rsidRDefault="00102361" w:rsidP="00102361">
      <w:pPr>
        <w:spacing w:after="0" w:line="276" w:lineRule="auto"/>
        <w:jc w:val="center"/>
        <w:rPr>
          <w:rFonts w:ascii="Arial" w:eastAsia="Calibri" w:hAnsi="Arial" w:cs="Arial"/>
          <w:b/>
          <w:kern w:val="0"/>
          <w:sz w:val="19"/>
          <w:szCs w:val="19"/>
          <w14:ligatures w14:val="none"/>
        </w:rPr>
      </w:pPr>
      <w:r w:rsidRPr="00102361">
        <w:rPr>
          <w:rFonts w:ascii="Arial" w:eastAsia="Calibri" w:hAnsi="Arial" w:cs="Arial"/>
          <w:b/>
          <w:kern w:val="0"/>
          <w:sz w:val="19"/>
          <w:szCs w:val="19"/>
          <w14:ligatures w14:val="none"/>
        </w:rPr>
        <w:t>INDIVIDUAL BEHAVIOUR PLAN</w:t>
      </w:r>
      <w:r>
        <w:rPr>
          <w:rFonts w:ascii="Arial" w:eastAsia="Calibri" w:hAnsi="Arial" w:cs="Arial"/>
          <w:b/>
          <w:kern w:val="0"/>
          <w:sz w:val="19"/>
          <w:szCs w:val="19"/>
          <w14:ligatures w14:val="none"/>
        </w:rPr>
        <w:t xml:space="preserve"> (PERSONAL SAFETY PLAN)</w:t>
      </w:r>
    </w:p>
    <w:p w14:paraId="1E630DA8" w14:textId="77777777" w:rsidR="00102361" w:rsidRPr="00102361" w:rsidRDefault="00102361" w:rsidP="00102361">
      <w:pPr>
        <w:spacing w:after="0" w:line="276" w:lineRule="auto"/>
        <w:jc w:val="center"/>
        <w:rPr>
          <w:rFonts w:ascii="Arial" w:eastAsia="Calibri" w:hAnsi="Arial" w:cs="Arial"/>
          <w:b/>
          <w:kern w:val="0"/>
          <w:sz w:val="19"/>
          <w:szCs w:val="19"/>
          <w14:ligatures w14:val="none"/>
        </w:rPr>
      </w:pPr>
    </w:p>
    <w:tbl>
      <w:tblPr>
        <w:tblStyle w:val="TableGrid"/>
        <w:tblW w:w="0" w:type="auto"/>
        <w:tblLook w:val="04A0" w:firstRow="1" w:lastRow="0" w:firstColumn="1" w:lastColumn="0" w:noHBand="0" w:noVBand="1"/>
      </w:tblPr>
      <w:tblGrid>
        <w:gridCol w:w="10456"/>
      </w:tblGrid>
      <w:tr w:rsidR="00102361" w:rsidRPr="00102361" w14:paraId="228E65F6" w14:textId="77777777" w:rsidTr="00864CE0">
        <w:tc>
          <w:tcPr>
            <w:tcW w:w="10988" w:type="dxa"/>
          </w:tcPr>
          <w:p w14:paraId="590FB528" w14:textId="77777777" w:rsidR="00102361" w:rsidRPr="00102361" w:rsidRDefault="00102361" w:rsidP="00102361">
            <w:pPr>
              <w:jc w:val="center"/>
              <w:rPr>
                <w:rFonts w:ascii="Arial" w:eastAsia="Calibri" w:hAnsi="Arial" w:cs="Arial"/>
                <w:sz w:val="19"/>
                <w:szCs w:val="19"/>
              </w:rPr>
            </w:pPr>
          </w:p>
          <w:p w14:paraId="4AA5922D" w14:textId="77777777" w:rsidR="00102361" w:rsidRPr="00102361" w:rsidRDefault="00102361" w:rsidP="00102361">
            <w:pPr>
              <w:rPr>
                <w:rFonts w:ascii="Arial" w:eastAsia="Calibri" w:hAnsi="Arial" w:cs="Arial"/>
                <w:sz w:val="19"/>
                <w:szCs w:val="19"/>
              </w:rPr>
            </w:pPr>
            <w:r w:rsidRPr="00102361">
              <w:rPr>
                <w:rFonts w:ascii="Arial" w:eastAsia="Calibri" w:hAnsi="Arial" w:cs="Arial"/>
                <w:b/>
                <w:sz w:val="19"/>
                <w:szCs w:val="19"/>
              </w:rPr>
              <w:t xml:space="preserve">NAME </w:t>
            </w:r>
          </w:p>
          <w:p w14:paraId="4CE5AF99" w14:textId="77777777" w:rsidR="00102361" w:rsidRPr="00102361" w:rsidRDefault="00102361" w:rsidP="00102361">
            <w:pPr>
              <w:jc w:val="center"/>
              <w:rPr>
                <w:rFonts w:ascii="Arial" w:eastAsia="Calibri" w:hAnsi="Arial" w:cs="Arial"/>
                <w:sz w:val="19"/>
                <w:szCs w:val="19"/>
              </w:rPr>
            </w:pPr>
          </w:p>
        </w:tc>
      </w:tr>
    </w:tbl>
    <w:p w14:paraId="4BEA5EFD" w14:textId="77777777" w:rsidR="00102361" w:rsidRPr="00102361" w:rsidRDefault="00102361" w:rsidP="00102361">
      <w:pPr>
        <w:spacing w:after="0" w:line="276" w:lineRule="auto"/>
        <w:jc w:val="center"/>
        <w:rPr>
          <w:rFonts w:ascii="Arial" w:eastAsia="Calibri" w:hAnsi="Arial" w:cs="Arial"/>
          <w:kern w:val="0"/>
          <w:sz w:val="19"/>
          <w:szCs w:val="19"/>
          <w14:ligatures w14:val="none"/>
        </w:rPr>
      </w:pPr>
    </w:p>
    <w:tbl>
      <w:tblPr>
        <w:tblStyle w:val="TableGrid"/>
        <w:tblW w:w="0" w:type="auto"/>
        <w:tblLook w:val="04A0" w:firstRow="1" w:lastRow="0" w:firstColumn="1" w:lastColumn="0" w:noHBand="0" w:noVBand="1"/>
      </w:tblPr>
      <w:tblGrid>
        <w:gridCol w:w="10456"/>
      </w:tblGrid>
      <w:tr w:rsidR="00102361" w:rsidRPr="00102361" w14:paraId="2656085D" w14:textId="77777777" w:rsidTr="00864CE0">
        <w:tc>
          <w:tcPr>
            <w:tcW w:w="10988" w:type="dxa"/>
          </w:tcPr>
          <w:p w14:paraId="794AFAD4" w14:textId="77777777" w:rsidR="00102361" w:rsidRPr="00102361" w:rsidRDefault="00102361" w:rsidP="00102361">
            <w:pPr>
              <w:jc w:val="center"/>
              <w:rPr>
                <w:rFonts w:ascii="Arial" w:eastAsia="Calibri" w:hAnsi="Arial" w:cs="Arial"/>
                <w:sz w:val="19"/>
                <w:szCs w:val="19"/>
              </w:rPr>
            </w:pPr>
          </w:p>
          <w:p w14:paraId="4C859EEF" w14:textId="77777777" w:rsidR="00102361" w:rsidRPr="00102361" w:rsidRDefault="00102361" w:rsidP="00102361">
            <w:pPr>
              <w:rPr>
                <w:rFonts w:ascii="Arial" w:eastAsia="Calibri" w:hAnsi="Arial" w:cs="Arial"/>
                <w:b/>
                <w:sz w:val="19"/>
                <w:szCs w:val="19"/>
              </w:rPr>
            </w:pPr>
            <w:r w:rsidRPr="00102361">
              <w:rPr>
                <w:rFonts w:ascii="Arial" w:eastAsia="Calibri" w:hAnsi="Arial" w:cs="Arial"/>
                <w:b/>
                <w:sz w:val="19"/>
                <w:szCs w:val="19"/>
              </w:rPr>
              <w:t>SCHOOL POLICY</w:t>
            </w:r>
          </w:p>
          <w:p w14:paraId="3D2F23D8" w14:textId="77777777" w:rsidR="00102361" w:rsidRPr="00102361" w:rsidRDefault="00102361" w:rsidP="00102361">
            <w:pPr>
              <w:rPr>
                <w:rFonts w:ascii="Arial" w:eastAsia="Calibri" w:hAnsi="Arial" w:cs="Arial"/>
                <w:sz w:val="19"/>
                <w:szCs w:val="19"/>
              </w:rPr>
            </w:pPr>
            <w:r w:rsidRPr="00102361">
              <w:rPr>
                <w:rFonts w:ascii="Arial" w:eastAsia="Calibri" w:hAnsi="Arial" w:cs="Arial"/>
                <w:sz w:val="19"/>
                <w:szCs w:val="19"/>
              </w:rPr>
              <w:t>Is based on the principle that the physically handling of young people is only used in the most extreme situations and where one for younger children or two members of staff are present.  Staff have a duty of care to ensure the safety of **** ****, other young people, themselves and property.  Physical intervention will only be used as a last resort when all other de-escalation strategies outlined below have been exhausted and there is imminent risk of harm to self, others or property.  Staff working with **** will receive approved accredited training which is regularly monitored and reviewed in line with current Local Authority guidelines.</w:t>
            </w:r>
          </w:p>
          <w:p w14:paraId="547EFA52" w14:textId="77777777" w:rsidR="00102361" w:rsidRPr="00102361" w:rsidRDefault="00102361" w:rsidP="00102361">
            <w:pPr>
              <w:rPr>
                <w:rFonts w:ascii="Arial" w:eastAsia="Calibri" w:hAnsi="Arial" w:cs="Arial"/>
                <w:sz w:val="19"/>
                <w:szCs w:val="19"/>
              </w:rPr>
            </w:pPr>
          </w:p>
        </w:tc>
      </w:tr>
    </w:tbl>
    <w:p w14:paraId="4D8B92D4" w14:textId="77777777" w:rsidR="00102361" w:rsidRPr="00102361" w:rsidRDefault="00102361" w:rsidP="00102361">
      <w:pPr>
        <w:spacing w:after="0" w:line="276" w:lineRule="auto"/>
        <w:jc w:val="center"/>
        <w:rPr>
          <w:rFonts w:ascii="Arial" w:eastAsia="Calibri" w:hAnsi="Arial" w:cs="Arial"/>
          <w:kern w:val="0"/>
          <w:sz w:val="19"/>
          <w:szCs w:val="19"/>
          <w14:ligatures w14:val="none"/>
        </w:rPr>
      </w:pPr>
    </w:p>
    <w:tbl>
      <w:tblPr>
        <w:tblStyle w:val="TableGrid"/>
        <w:tblW w:w="0" w:type="auto"/>
        <w:tblLook w:val="04A0" w:firstRow="1" w:lastRow="0" w:firstColumn="1" w:lastColumn="0" w:noHBand="0" w:noVBand="1"/>
      </w:tblPr>
      <w:tblGrid>
        <w:gridCol w:w="10456"/>
      </w:tblGrid>
      <w:tr w:rsidR="00102361" w:rsidRPr="00102361" w14:paraId="6177EBAF" w14:textId="77777777" w:rsidTr="00864CE0">
        <w:tc>
          <w:tcPr>
            <w:tcW w:w="10988" w:type="dxa"/>
          </w:tcPr>
          <w:p w14:paraId="7E8CADF2" w14:textId="77777777" w:rsidR="00102361" w:rsidRPr="00102361" w:rsidRDefault="00102361" w:rsidP="00102361">
            <w:pPr>
              <w:rPr>
                <w:rFonts w:ascii="Arial" w:eastAsia="Calibri" w:hAnsi="Arial" w:cs="Arial"/>
                <w:sz w:val="19"/>
                <w:szCs w:val="19"/>
              </w:rPr>
            </w:pPr>
          </w:p>
          <w:p w14:paraId="75FA226F" w14:textId="77777777" w:rsidR="00102361" w:rsidRPr="00102361" w:rsidRDefault="00102361" w:rsidP="00102361">
            <w:pPr>
              <w:rPr>
                <w:rFonts w:ascii="Arial" w:eastAsia="Calibri" w:hAnsi="Arial" w:cs="Arial"/>
                <w:b/>
                <w:sz w:val="19"/>
                <w:szCs w:val="19"/>
              </w:rPr>
            </w:pPr>
            <w:r w:rsidRPr="00102361">
              <w:rPr>
                <w:rFonts w:ascii="Arial" w:eastAsia="Calibri" w:hAnsi="Arial" w:cs="Arial"/>
                <w:b/>
                <w:sz w:val="19"/>
                <w:szCs w:val="19"/>
              </w:rPr>
              <w:t>BEHAVIOUR REQUIRING INTERVENTION</w:t>
            </w:r>
          </w:p>
          <w:p w14:paraId="1807F08A" w14:textId="77777777" w:rsidR="00102361" w:rsidRPr="00102361" w:rsidRDefault="00102361" w:rsidP="00102361">
            <w:pPr>
              <w:numPr>
                <w:ilvl w:val="0"/>
                <w:numId w:val="27"/>
              </w:numPr>
              <w:rPr>
                <w:rFonts w:ascii="Arial" w:eastAsia="Calibri" w:hAnsi="Arial" w:cs="Arial"/>
                <w:sz w:val="19"/>
                <w:szCs w:val="19"/>
              </w:rPr>
            </w:pPr>
            <w:r w:rsidRPr="00102361">
              <w:rPr>
                <w:rFonts w:ascii="Arial" w:eastAsia="Calibri" w:hAnsi="Arial" w:cs="Arial"/>
                <w:sz w:val="19"/>
                <w:szCs w:val="19"/>
              </w:rPr>
              <w:t>Throwing objects which may be put ****, or others at risk</w:t>
            </w:r>
          </w:p>
          <w:p w14:paraId="03A3AD7C" w14:textId="77777777" w:rsidR="00102361" w:rsidRPr="00102361" w:rsidRDefault="00102361" w:rsidP="00102361">
            <w:pPr>
              <w:numPr>
                <w:ilvl w:val="0"/>
                <w:numId w:val="27"/>
              </w:numPr>
              <w:rPr>
                <w:rFonts w:ascii="Arial" w:eastAsia="Calibri" w:hAnsi="Arial" w:cs="Arial"/>
                <w:sz w:val="19"/>
                <w:szCs w:val="19"/>
              </w:rPr>
            </w:pPr>
            <w:r w:rsidRPr="00102361">
              <w:rPr>
                <w:rFonts w:ascii="Arial" w:eastAsia="Calibri" w:hAnsi="Arial" w:cs="Arial"/>
                <w:sz w:val="19"/>
                <w:szCs w:val="19"/>
              </w:rPr>
              <w:t>Any behaviour which affects the health and safety of ****, other pupils or staff.</w:t>
            </w:r>
          </w:p>
          <w:p w14:paraId="39432F3C" w14:textId="77777777" w:rsidR="00102361" w:rsidRPr="00102361" w:rsidRDefault="00102361" w:rsidP="00102361">
            <w:pPr>
              <w:rPr>
                <w:rFonts w:ascii="Arial" w:eastAsia="Calibri" w:hAnsi="Arial" w:cs="Arial"/>
                <w:sz w:val="19"/>
                <w:szCs w:val="19"/>
              </w:rPr>
            </w:pPr>
          </w:p>
        </w:tc>
      </w:tr>
    </w:tbl>
    <w:p w14:paraId="50997F13" w14:textId="77777777" w:rsidR="00102361" w:rsidRPr="00102361" w:rsidRDefault="00102361" w:rsidP="00102361">
      <w:pPr>
        <w:spacing w:after="0" w:line="276" w:lineRule="auto"/>
        <w:jc w:val="center"/>
        <w:rPr>
          <w:rFonts w:ascii="Arial" w:eastAsia="Calibri" w:hAnsi="Arial" w:cs="Arial"/>
          <w:kern w:val="0"/>
          <w:sz w:val="19"/>
          <w:szCs w:val="19"/>
          <w14:ligatures w14:val="none"/>
        </w:rPr>
      </w:pPr>
    </w:p>
    <w:tbl>
      <w:tblPr>
        <w:tblStyle w:val="TableGrid"/>
        <w:tblW w:w="0" w:type="auto"/>
        <w:tblLook w:val="04A0" w:firstRow="1" w:lastRow="0" w:firstColumn="1" w:lastColumn="0" w:noHBand="0" w:noVBand="1"/>
      </w:tblPr>
      <w:tblGrid>
        <w:gridCol w:w="10456"/>
      </w:tblGrid>
      <w:tr w:rsidR="00102361" w:rsidRPr="00102361" w14:paraId="03593886" w14:textId="77777777" w:rsidTr="00864CE0">
        <w:tc>
          <w:tcPr>
            <w:tcW w:w="10988" w:type="dxa"/>
          </w:tcPr>
          <w:p w14:paraId="2BACE853" w14:textId="77777777" w:rsidR="00102361" w:rsidRPr="00102361" w:rsidRDefault="00102361" w:rsidP="00102361">
            <w:pPr>
              <w:rPr>
                <w:rFonts w:ascii="Arial" w:eastAsia="Calibri" w:hAnsi="Arial" w:cs="Arial"/>
                <w:sz w:val="19"/>
                <w:szCs w:val="19"/>
              </w:rPr>
            </w:pPr>
          </w:p>
          <w:p w14:paraId="23598BA0" w14:textId="77777777" w:rsidR="00102361" w:rsidRPr="00102361" w:rsidRDefault="00102361" w:rsidP="00102361">
            <w:pPr>
              <w:rPr>
                <w:rFonts w:ascii="Arial" w:eastAsia="Calibri" w:hAnsi="Arial" w:cs="Arial"/>
                <w:b/>
                <w:sz w:val="19"/>
                <w:szCs w:val="19"/>
              </w:rPr>
            </w:pPr>
            <w:r w:rsidRPr="00102361">
              <w:rPr>
                <w:rFonts w:ascii="Arial" w:eastAsia="Calibri" w:hAnsi="Arial" w:cs="Arial"/>
                <w:b/>
                <w:sz w:val="19"/>
                <w:szCs w:val="19"/>
              </w:rPr>
              <w:t>STAFF PROCEDURES</w:t>
            </w:r>
            <w:r w:rsidRPr="00102361">
              <w:rPr>
                <w:rFonts w:ascii="Arial" w:eastAsia="Calibri" w:hAnsi="Arial" w:cs="Arial"/>
                <w:sz w:val="19"/>
                <w:szCs w:val="19"/>
              </w:rPr>
              <w:t xml:space="preserve"> </w:t>
            </w:r>
          </w:p>
          <w:p w14:paraId="3D4E39F0" w14:textId="77777777" w:rsidR="00102361" w:rsidRPr="00102361" w:rsidRDefault="00102361" w:rsidP="00102361">
            <w:pPr>
              <w:rPr>
                <w:rFonts w:ascii="Arial" w:eastAsia="Calibri" w:hAnsi="Arial" w:cs="Arial"/>
                <w:b/>
                <w:sz w:val="19"/>
                <w:szCs w:val="19"/>
              </w:rPr>
            </w:pPr>
          </w:p>
          <w:p w14:paraId="7D118A98" w14:textId="77777777" w:rsidR="00102361" w:rsidRPr="00102361" w:rsidRDefault="00102361" w:rsidP="00102361">
            <w:pPr>
              <w:rPr>
                <w:rFonts w:ascii="Arial" w:eastAsia="Calibri" w:hAnsi="Arial" w:cs="Arial"/>
                <w:b/>
                <w:sz w:val="19"/>
                <w:szCs w:val="19"/>
              </w:rPr>
            </w:pPr>
            <w:r w:rsidRPr="00102361">
              <w:rPr>
                <w:rFonts w:ascii="Arial" w:eastAsia="Calibri" w:hAnsi="Arial" w:cs="Arial"/>
                <w:b/>
                <w:sz w:val="19"/>
                <w:szCs w:val="19"/>
              </w:rPr>
              <w:t>THE FOLLOWING PROCEDURES ARE IMPLEMENTED WHEN MANAGING ****S BEHAVIOUR</w:t>
            </w:r>
          </w:p>
          <w:p w14:paraId="24FEE454" w14:textId="77777777" w:rsidR="00102361" w:rsidRPr="00102361" w:rsidRDefault="00102361" w:rsidP="00102361">
            <w:pPr>
              <w:rPr>
                <w:rFonts w:ascii="Arial" w:eastAsia="Calibri" w:hAnsi="Arial" w:cs="Arial"/>
                <w:sz w:val="19"/>
                <w:szCs w:val="19"/>
              </w:rPr>
            </w:pPr>
          </w:p>
          <w:p w14:paraId="618A2EC6" w14:textId="77777777" w:rsidR="00102361" w:rsidRPr="00102361" w:rsidRDefault="00102361" w:rsidP="00102361">
            <w:pPr>
              <w:rPr>
                <w:rFonts w:ascii="Arial" w:eastAsia="Calibri" w:hAnsi="Arial" w:cs="Arial"/>
                <w:b/>
                <w:sz w:val="19"/>
                <w:szCs w:val="19"/>
              </w:rPr>
            </w:pPr>
            <w:r w:rsidRPr="00102361">
              <w:rPr>
                <w:rFonts w:ascii="Arial" w:eastAsia="Calibri" w:hAnsi="Arial" w:cs="Arial"/>
                <w:b/>
                <w:sz w:val="19"/>
                <w:szCs w:val="19"/>
              </w:rPr>
              <w:t>Positive strategies to support **** and manage his behaviour.</w:t>
            </w:r>
          </w:p>
          <w:p w14:paraId="0D314DFB" w14:textId="77777777" w:rsidR="00102361" w:rsidRPr="00102361" w:rsidRDefault="00102361" w:rsidP="00102361">
            <w:pPr>
              <w:numPr>
                <w:ilvl w:val="0"/>
                <w:numId w:val="27"/>
              </w:numPr>
              <w:rPr>
                <w:rFonts w:ascii="Arial" w:eastAsia="Calibri" w:hAnsi="Arial" w:cs="Arial"/>
                <w:b/>
                <w:sz w:val="19"/>
                <w:szCs w:val="19"/>
              </w:rPr>
            </w:pPr>
          </w:p>
          <w:p w14:paraId="378946D0" w14:textId="77777777" w:rsidR="00102361" w:rsidRPr="00102361" w:rsidRDefault="00102361" w:rsidP="00102361">
            <w:pPr>
              <w:rPr>
                <w:rFonts w:ascii="Arial" w:eastAsia="Calibri" w:hAnsi="Arial" w:cs="Arial"/>
                <w:b/>
                <w:sz w:val="19"/>
                <w:szCs w:val="19"/>
              </w:rPr>
            </w:pPr>
          </w:p>
          <w:p w14:paraId="286E6EFC" w14:textId="77777777" w:rsidR="00102361" w:rsidRPr="00102361" w:rsidRDefault="00102361" w:rsidP="00102361">
            <w:pPr>
              <w:rPr>
                <w:rFonts w:ascii="Arial" w:eastAsia="Calibri" w:hAnsi="Arial" w:cs="Arial"/>
                <w:b/>
                <w:sz w:val="20"/>
                <w:szCs w:val="20"/>
              </w:rPr>
            </w:pPr>
            <w:r w:rsidRPr="00102361">
              <w:rPr>
                <w:rFonts w:ascii="Arial" w:eastAsia="Calibri" w:hAnsi="Arial" w:cs="Arial"/>
                <w:b/>
                <w:sz w:val="20"/>
                <w:szCs w:val="20"/>
              </w:rPr>
              <w:t>Through our duty of care we set out the following procedures in the classroom and when managing ****;</w:t>
            </w:r>
          </w:p>
          <w:p w14:paraId="2FA46FB9" w14:textId="77777777" w:rsidR="00102361" w:rsidRPr="00102361" w:rsidRDefault="00102361" w:rsidP="00102361">
            <w:pPr>
              <w:numPr>
                <w:ilvl w:val="0"/>
                <w:numId w:val="27"/>
              </w:numPr>
              <w:rPr>
                <w:rFonts w:ascii="Arial" w:eastAsia="Calibri" w:hAnsi="Arial" w:cs="Arial"/>
                <w:b/>
                <w:sz w:val="19"/>
                <w:szCs w:val="19"/>
              </w:rPr>
            </w:pPr>
          </w:p>
          <w:p w14:paraId="525ECC32" w14:textId="77777777" w:rsidR="00102361" w:rsidRPr="00102361" w:rsidRDefault="00102361" w:rsidP="00102361">
            <w:pPr>
              <w:rPr>
                <w:rFonts w:ascii="Arial" w:eastAsia="Calibri" w:hAnsi="Arial" w:cs="Arial"/>
                <w:b/>
                <w:sz w:val="19"/>
                <w:szCs w:val="19"/>
              </w:rPr>
            </w:pPr>
          </w:p>
          <w:p w14:paraId="19CC78A7" w14:textId="77777777" w:rsidR="00102361" w:rsidRPr="00102361" w:rsidRDefault="00102361" w:rsidP="00102361">
            <w:pPr>
              <w:rPr>
                <w:rFonts w:ascii="Arial" w:eastAsia="Calibri" w:hAnsi="Arial" w:cs="Arial"/>
                <w:sz w:val="20"/>
                <w:szCs w:val="20"/>
              </w:rPr>
            </w:pPr>
          </w:p>
          <w:p w14:paraId="543D5404" w14:textId="77777777" w:rsidR="00102361" w:rsidRPr="00102361" w:rsidRDefault="00102361" w:rsidP="00102361">
            <w:pPr>
              <w:rPr>
                <w:rFonts w:ascii="Arial" w:eastAsia="Calibri" w:hAnsi="Arial" w:cs="Arial"/>
                <w:b/>
                <w:sz w:val="20"/>
                <w:szCs w:val="20"/>
              </w:rPr>
            </w:pPr>
            <w:r w:rsidRPr="00102361">
              <w:rPr>
                <w:rFonts w:ascii="Arial" w:eastAsia="Calibri" w:hAnsi="Arial" w:cs="Arial"/>
                <w:b/>
                <w:sz w:val="20"/>
                <w:szCs w:val="20"/>
              </w:rPr>
              <w:t>If the health and safety of other children are at risk;</w:t>
            </w:r>
          </w:p>
          <w:p w14:paraId="4FCD03E1" w14:textId="77777777" w:rsidR="00102361" w:rsidRPr="00102361" w:rsidRDefault="00102361" w:rsidP="00102361">
            <w:pPr>
              <w:numPr>
                <w:ilvl w:val="0"/>
                <w:numId w:val="27"/>
              </w:numPr>
              <w:rPr>
                <w:rFonts w:ascii="Arial" w:eastAsia="Calibri" w:hAnsi="Arial" w:cs="Arial"/>
                <w:b/>
                <w:sz w:val="19"/>
                <w:szCs w:val="19"/>
              </w:rPr>
            </w:pPr>
          </w:p>
          <w:p w14:paraId="071AB432" w14:textId="77777777" w:rsidR="00102361" w:rsidRPr="00102361" w:rsidRDefault="00102361" w:rsidP="00102361">
            <w:pPr>
              <w:rPr>
                <w:rFonts w:ascii="Arial" w:eastAsia="Calibri" w:hAnsi="Arial" w:cs="Arial"/>
                <w:b/>
                <w:sz w:val="19"/>
                <w:szCs w:val="19"/>
              </w:rPr>
            </w:pPr>
          </w:p>
          <w:p w14:paraId="267F9365" w14:textId="77777777" w:rsidR="00102361" w:rsidRPr="00102361" w:rsidRDefault="00102361" w:rsidP="00102361">
            <w:pPr>
              <w:rPr>
                <w:rFonts w:ascii="Arial" w:eastAsia="Calibri" w:hAnsi="Arial" w:cs="Arial"/>
                <w:sz w:val="20"/>
                <w:szCs w:val="20"/>
              </w:rPr>
            </w:pPr>
          </w:p>
          <w:p w14:paraId="07464A22" w14:textId="77777777" w:rsidR="00102361" w:rsidRPr="00102361" w:rsidRDefault="00102361" w:rsidP="00102361">
            <w:pPr>
              <w:rPr>
                <w:rFonts w:ascii="Arial" w:eastAsia="Calibri" w:hAnsi="Arial" w:cs="Arial"/>
                <w:b/>
                <w:sz w:val="20"/>
                <w:szCs w:val="20"/>
              </w:rPr>
            </w:pPr>
            <w:r w:rsidRPr="00102361">
              <w:rPr>
                <w:rFonts w:ascii="Arial" w:eastAsia="Calibri" w:hAnsi="Arial" w:cs="Arial"/>
                <w:b/>
                <w:sz w:val="20"/>
                <w:szCs w:val="20"/>
              </w:rPr>
              <w:t>Refusal to follow the above instruction/request</w:t>
            </w:r>
          </w:p>
          <w:p w14:paraId="2E96B5EC" w14:textId="77777777" w:rsidR="00102361" w:rsidRPr="00102361" w:rsidRDefault="00102361" w:rsidP="00102361">
            <w:pPr>
              <w:numPr>
                <w:ilvl w:val="0"/>
                <w:numId w:val="27"/>
              </w:numPr>
              <w:rPr>
                <w:rFonts w:ascii="Arial" w:eastAsia="Calibri" w:hAnsi="Arial" w:cs="Arial"/>
                <w:b/>
                <w:sz w:val="19"/>
                <w:szCs w:val="19"/>
              </w:rPr>
            </w:pPr>
          </w:p>
          <w:p w14:paraId="66CDE1B8" w14:textId="77777777" w:rsidR="00102361" w:rsidRPr="00102361" w:rsidRDefault="00102361" w:rsidP="00102361">
            <w:pPr>
              <w:rPr>
                <w:rFonts w:ascii="Arial" w:eastAsia="Calibri" w:hAnsi="Arial" w:cs="Arial"/>
                <w:b/>
                <w:sz w:val="19"/>
                <w:szCs w:val="19"/>
              </w:rPr>
            </w:pPr>
          </w:p>
        </w:tc>
      </w:tr>
    </w:tbl>
    <w:p w14:paraId="10DA16A5" w14:textId="77777777" w:rsidR="00102361" w:rsidRPr="00102361" w:rsidRDefault="00102361" w:rsidP="00102361">
      <w:pPr>
        <w:spacing w:after="0" w:line="276" w:lineRule="auto"/>
        <w:jc w:val="center"/>
        <w:rPr>
          <w:rFonts w:ascii="Arial" w:eastAsia="Calibri" w:hAnsi="Arial" w:cs="Arial"/>
          <w:kern w:val="0"/>
          <w:sz w:val="19"/>
          <w:szCs w:val="19"/>
          <w14:ligatures w14:val="none"/>
        </w:rPr>
      </w:pPr>
    </w:p>
    <w:tbl>
      <w:tblPr>
        <w:tblStyle w:val="TableGrid"/>
        <w:tblW w:w="0" w:type="auto"/>
        <w:tblLook w:val="04A0" w:firstRow="1" w:lastRow="0" w:firstColumn="1" w:lastColumn="0" w:noHBand="0" w:noVBand="1"/>
      </w:tblPr>
      <w:tblGrid>
        <w:gridCol w:w="10456"/>
      </w:tblGrid>
      <w:tr w:rsidR="00102361" w:rsidRPr="00102361" w14:paraId="4AFA5F74" w14:textId="77777777" w:rsidTr="00864CE0">
        <w:tc>
          <w:tcPr>
            <w:tcW w:w="10988" w:type="dxa"/>
          </w:tcPr>
          <w:p w14:paraId="19A360A1" w14:textId="77777777" w:rsidR="00102361" w:rsidRPr="00102361" w:rsidRDefault="00102361" w:rsidP="00102361">
            <w:pPr>
              <w:rPr>
                <w:rFonts w:ascii="Arial" w:eastAsia="Calibri" w:hAnsi="Arial" w:cs="Arial"/>
                <w:sz w:val="19"/>
                <w:szCs w:val="19"/>
              </w:rPr>
            </w:pPr>
          </w:p>
          <w:p w14:paraId="51AB52A1" w14:textId="0E981961" w:rsidR="00102361" w:rsidRPr="00102361" w:rsidRDefault="00102361" w:rsidP="00102361">
            <w:pPr>
              <w:rPr>
                <w:rFonts w:ascii="Arial" w:eastAsia="Calibri" w:hAnsi="Arial" w:cs="Arial"/>
                <w:b/>
                <w:sz w:val="19"/>
                <w:szCs w:val="19"/>
              </w:rPr>
            </w:pPr>
            <w:r w:rsidRPr="00102361">
              <w:rPr>
                <w:rFonts w:ascii="Arial" w:eastAsia="Calibri" w:hAnsi="Arial" w:cs="Arial"/>
                <w:b/>
                <w:sz w:val="19"/>
                <w:szCs w:val="19"/>
              </w:rPr>
              <w:t>MEDICAL INFORMATION</w:t>
            </w:r>
          </w:p>
          <w:p w14:paraId="348DCF7E" w14:textId="77777777" w:rsidR="00102361" w:rsidRPr="00102361" w:rsidRDefault="00102361" w:rsidP="00102361">
            <w:pPr>
              <w:numPr>
                <w:ilvl w:val="0"/>
                <w:numId w:val="27"/>
              </w:numPr>
              <w:rPr>
                <w:rFonts w:ascii="Arial" w:eastAsia="Calibri" w:hAnsi="Arial" w:cs="Arial"/>
                <w:b/>
                <w:sz w:val="19"/>
                <w:szCs w:val="19"/>
              </w:rPr>
            </w:pPr>
          </w:p>
          <w:p w14:paraId="10BD588A" w14:textId="77777777" w:rsidR="00102361" w:rsidRPr="00102361" w:rsidRDefault="00102361" w:rsidP="00102361">
            <w:pPr>
              <w:rPr>
                <w:rFonts w:ascii="Arial" w:eastAsia="Calibri" w:hAnsi="Arial" w:cs="Arial"/>
                <w:sz w:val="19"/>
                <w:szCs w:val="19"/>
              </w:rPr>
            </w:pPr>
          </w:p>
        </w:tc>
      </w:tr>
    </w:tbl>
    <w:p w14:paraId="022CBD43" w14:textId="77777777" w:rsidR="00102361" w:rsidRPr="00102361" w:rsidRDefault="00102361" w:rsidP="00102361">
      <w:pPr>
        <w:spacing w:after="0" w:line="276" w:lineRule="auto"/>
        <w:jc w:val="center"/>
        <w:rPr>
          <w:rFonts w:ascii="Arial" w:eastAsia="Calibri" w:hAnsi="Arial" w:cs="Arial"/>
          <w:kern w:val="0"/>
          <w:sz w:val="19"/>
          <w:szCs w:val="19"/>
          <w14:ligatures w14:val="none"/>
        </w:rPr>
      </w:pPr>
    </w:p>
    <w:tbl>
      <w:tblPr>
        <w:tblStyle w:val="TableGrid"/>
        <w:tblW w:w="0" w:type="auto"/>
        <w:tblLook w:val="04A0" w:firstRow="1" w:lastRow="0" w:firstColumn="1" w:lastColumn="0" w:noHBand="0" w:noVBand="1"/>
      </w:tblPr>
      <w:tblGrid>
        <w:gridCol w:w="10456"/>
      </w:tblGrid>
      <w:tr w:rsidR="00102361" w:rsidRPr="00102361" w14:paraId="73F74447" w14:textId="77777777" w:rsidTr="00864CE0">
        <w:tc>
          <w:tcPr>
            <w:tcW w:w="10988" w:type="dxa"/>
          </w:tcPr>
          <w:p w14:paraId="096557D5" w14:textId="77777777" w:rsidR="00102361" w:rsidRPr="00102361" w:rsidRDefault="00102361" w:rsidP="00102361">
            <w:pPr>
              <w:jc w:val="center"/>
              <w:rPr>
                <w:rFonts w:ascii="Arial" w:eastAsia="Calibri" w:hAnsi="Arial" w:cs="Arial"/>
                <w:b/>
                <w:sz w:val="19"/>
                <w:szCs w:val="19"/>
              </w:rPr>
            </w:pPr>
          </w:p>
          <w:p w14:paraId="0FE74B78" w14:textId="77777777" w:rsidR="00102361" w:rsidRPr="00102361" w:rsidRDefault="00102361" w:rsidP="00102361">
            <w:pPr>
              <w:rPr>
                <w:rFonts w:ascii="Arial" w:eastAsia="Calibri" w:hAnsi="Arial" w:cs="Arial"/>
                <w:b/>
                <w:sz w:val="19"/>
                <w:szCs w:val="19"/>
              </w:rPr>
            </w:pPr>
            <w:r w:rsidRPr="00102361">
              <w:rPr>
                <w:rFonts w:ascii="Arial" w:eastAsia="Calibri" w:hAnsi="Arial" w:cs="Arial"/>
                <w:b/>
                <w:sz w:val="19"/>
                <w:szCs w:val="19"/>
              </w:rPr>
              <w:t>TRIGGERS THAT PRODUCE CHALLENGING BEHAVIOUR</w:t>
            </w:r>
          </w:p>
          <w:p w14:paraId="3791F974" w14:textId="77777777" w:rsidR="00102361" w:rsidRPr="00102361" w:rsidRDefault="00102361" w:rsidP="00102361">
            <w:pPr>
              <w:numPr>
                <w:ilvl w:val="0"/>
                <w:numId w:val="27"/>
              </w:numPr>
              <w:rPr>
                <w:rFonts w:ascii="Arial" w:eastAsia="Calibri" w:hAnsi="Arial" w:cs="Arial"/>
                <w:b/>
                <w:sz w:val="19"/>
                <w:szCs w:val="19"/>
              </w:rPr>
            </w:pPr>
          </w:p>
          <w:p w14:paraId="1CC95CBB" w14:textId="77777777" w:rsidR="00102361" w:rsidRPr="00102361" w:rsidRDefault="00102361" w:rsidP="00102361">
            <w:pPr>
              <w:rPr>
                <w:rFonts w:ascii="Arial" w:eastAsia="Calibri" w:hAnsi="Arial" w:cs="Arial"/>
                <w:sz w:val="19"/>
                <w:szCs w:val="19"/>
              </w:rPr>
            </w:pPr>
          </w:p>
        </w:tc>
      </w:tr>
    </w:tbl>
    <w:p w14:paraId="70034988" w14:textId="77777777" w:rsidR="00102361" w:rsidRPr="00102361" w:rsidRDefault="00102361" w:rsidP="00102361">
      <w:pPr>
        <w:spacing w:after="0" w:line="276" w:lineRule="auto"/>
        <w:jc w:val="center"/>
        <w:rPr>
          <w:rFonts w:ascii="Arial" w:eastAsia="Calibri" w:hAnsi="Arial" w:cs="Arial"/>
          <w:kern w:val="0"/>
          <w:sz w:val="19"/>
          <w:szCs w:val="19"/>
          <w14:ligatures w14:val="none"/>
        </w:rPr>
      </w:pPr>
    </w:p>
    <w:tbl>
      <w:tblPr>
        <w:tblStyle w:val="TableGrid"/>
        <w:tblW w:w="0" w:type="auto"/>
        <w:tblLook w:val="04A0" w:firstRow="1" w:lastRow="0" w:firstColumn="1" w:lastColumn="0" w:noHBand="0" w:noVBand="1"/>
      </w:tblPr>
      <w:tblGrid>
        <w:gridCol w:w="10456"/>
      </w:tblGrid>
      <w:tr w:rsidR="00102361" w:rsidRPr="00102361" w14:paraId="0BEC2F65" w14:textId="77777777" w:rsidTr="00864CE0">
        <w:tc>
          <w:tcPr>
            <w:tcW w:w="10988" w:type="dxa"/>
          </w:tcPr>
          <w:p w14:paraId="4928DC6B" w14:textId="77777777" w:rsidR="00102361" w:rsidRPr="00102361" w:rsidRDefault="00102361" w:rsidP="00102361">
            <w:pPr>
              <w:rPr>
                <w:rFonts w:ascii="Arial" w:eastAsia="Calibri" w:hAnsi="Arial" w:cs="Arial"/>
                <w:sz w:val="19"/>
                <w:szCs w:val="19"/>
              </w:rPr>
            </w:pPr>
          </w:p>
          <w:p w14:paraId="3F9CD202" w14:textId="77777777" w:rsidR="00102361" w:rsidRPr="00102361" w:rsidRDefault="00102361" w:rsidP="00102361">
            <w:pPr>
              <w:rPr>
                <w:rFonts w:ascii="Arial" w:eastAsia="Calibri" w:hAnsi="Arial" w:cs="Arial"/>
                <w:b/>
                <w:sz w:val="19"/>
                <w:szCs w:val="19"/>
              </w:rPr>
            </w:pPr>
            <w:r w:rsidRPr="00102361">
              <w:rPr>
                <w:rFonts w:ascii="Arial" w:eastAsia="Calibri" w:hAnsi="Arial" w:cs="Arial"/>
                <w:b/>
                <w:sz w:val="19"/>
                <w:szCs w:val="19"/>
              </w:rPr>
              <w:t>METHODS TO CONSIDER TO HELP END THE PHSICAL INTERVENTION</w:t>
            </w:r>
          </w:p>
          <w:p w14:paraId="7E316818" w14:textId="77777777" w:rsidR="00102361" w:rsidRPr="00102361" w:rsidRDefault="00102361" w:rsidP="00102361">
            <w:pPr>
              <w:numPr>
                <w:ilvl w:val="0"/>
                <w:numId w:val="27"/>
              </w:numPr>
              <w:rPr>
                <w:rFonts w:ascii="Arial" w:eastAsia="Calibri" w:hAnsi="Arial" w:cs="Arial"/>
                <w:b/>
                <w:sz w:val="19"/>
                <w:szCs w:val="19"/>
              </w:rPr>
            </w:pPr>
          </w:p>
          <w:p w14:paraId="0EDB3E28" w14:textId="77777777" w:rsidR="00102361" w:rsidRPr="00102361" w:rsidRDefault="00102361" w:rsidP="00102361">
            <w:pPr>
              <w:rPr>
                <w:rFonts w:ascii="Arial" w:eastAsia="Calibri" w:hAnsi="Arial" w:cs="Arial"/>
                <w:b/>
                <w:sz w:val="19"/>
                <w:szCs w:val="19"/>
              </w:rPr>
            </w:pPr>
          </w:p>
        </w:tc>
      </w:tr>
    </w:tbl>
    <w:p w14:paraId="7EE2E544" w14:textId="77777777" w:rsidR="00102361" w:rsidRPr="00102361" w:rsidRDefault="00102361" w:rsidP="00102361">
      <w:pPr>
        <w:spacing w:after="0" w:line="276" w:lineRule="auto"/>
        <w:jc w:val="center"/>
        <w:rPr>
          <w:rFonts w:ascii="Arial" w:eastAsia="Calibri" w:hAnsi="Arial" w:cs="Arial"/>
          <w:kern w:val="0"/>
          <w:sz w:val="19"/>
          <w:szCs w:val="19"/>
          <w14:ligatures w14:val="none"/>
        </w:rPr>
      </w:pPr>
    </w:p>
    <w:tbl>
      <w:tblPr>
        <w:tblStyle w:val="TableGrid"/>
        <w:tblW w:w="0" w:type="auto"/>
        <w:tblLook w:val="04A0" w:firstRow="1" w:lastRow="0" w:firstColumn="1" w:lastColumn="0" w:noHBand="0" w:noVBand="1"/>
      </w:tblPr>
      <w:tblGrid>
        <w:gridCol w:w="10456"/>
      </w:tblGrid>
      <w:tr w:rsidR="00102361" w:rsidRPr="00102361" w14:paraId="61D06426" w14:textId="77777777" w:rsidTr="00864CE0">
        <w:tc>
          <w:tcPr>
            <w:tcW w:w="10988" w:type="dxa"/>
          </w:tcPr>
          <w:p w14:paraId="63E9DC78" w14:textId="77777777" w:rsidR="00102361" w:rsidRPr="00102361" w:rsidRDefault="00102361" w:rsidP="00102361">
            <w:pPr>
              <w:rPr>
                <w:rFonts w:ascii="Arial" w:eastAsia="Calibri" w:hAnsi="Arial" w:cs="Arial"/>
                <w:b/>
                <w:sz w:val="19"/>
                <w:szCs w:val="19"/>
              </w:rPr>
            </w:pPr>
            <w:r w:rsidRPr="00102361">
              <w:rPr>
                <w:rFonts w:ascii="Arial" w:eastAsia="Calibri" w:hAnsi="Arial" w:cs="Arial"/>
                <w:b/>
                <w:sz w:val="19"/>
                <w:szCs w:val="19"/>
              </w:rPr>
              <w:t>OTHER INFORMATION</w:t>
            </w:r>
          </w:p>
          <w:p w14:paraId="1DBBD6A4" w14:textId="77777777" w:rsidR="00102361" w:rsidRPr="00102361" w:rsidRDefault="00102361" w:rsidP="00102361">
            <w:pPr>
              <w:numPr>
                <w:ilvl w:val="0"/>
                <w:numId w:val="27"/>
              </w:numPr>
              <w:rPr>
                <w:rFonts w:ascii="Arial" w:eastAsia="Calibri" w:hAnsi="Arial" w:cs="Arial"/>
                <w:b/>
                <w:sz w:val="19"/>
                <w:szCs w:val="19"/>
              </w:rPr>
            </w:pPr>
          </w:p>
          <w:p w14:paraId="4A260C66" w14:textId="77777777" w:rsidR="00102361" w:rsidRPr="00102361" w:rsidRDefault="00102361" w:rsidP="00102361">
            <w:pPr>
              <w:rPr>
                <w:rFonts w:ascii="Arial" w:eastAsia="Calibri" w:hAnsi="Arial" w:cs="Arial"/>
                <w:b/>
                <w:sz w:val="19"/>
                <w:szCs w:val="19"/>
              </w:rPr>
            </w:pPr>
          </w:p>
          <w:p w14:paraId="30B66F16" w14:textId="77777777" w:rsidR="00102361" w:rsidRPr="00102361" w:rsidRDefault="00102361" w:rsidP="00102361">
            <w:pPr>
              <w:rPr>
                <w:rFonts w:ascii="Arial" w:eastAsia="Calibri" w:hAnsi="Arial" w:cs="Arial"/>
                <w:b/>
                <w:sz w:val="19"/>
                <w:szCs w:val="19"/>
              </w:rPr>
            </w:pPr>
          </w:p>
        </w:tc>
      </w:tr>
    </w:tbl>
    <w:p w14:paraId="129EF8BF" w14:textId="77777777" w:rsidR="00102361" w:rsidRPr="00102361" w:rsidRDefault="00102361" w:rsidP="00102361">
      <w:pPr>
        <w:spacing w:after="200" w:line="276" w:lineRule="auto"/>
        <w:rPr>
          <w:rFonts w:ascii="Arial" w:eastAsia="Calibri" w:hAnsi="Arial" w:cs="Arial"/>
          <w:kern w:val="0"/>
          <w:sz w:val="19"/>
          <w:szCs w:val="19"/>
          <w14:ligatures w14:val="none"/>
        </w:rPr>
      </w:pPr>
    </w:p>
    <w:p w14:paraId="77B98349" w14:textId="77777777" w:rsidR="00102361" w:rsidRPr="00102361" w:rsidRDefault="00102361" w:rsidP="00102361">
      <w:pPr>
        <w:spacing w:after="200" w:line="276" w:lineRule="auto"/>
        <w:jc w:val="center"/>
        <w:rPr>
          <w:rFonts w:ascii="Arial" w:eastAsia="Calibri" w:hAnsi="Arial" w:cs="Arial"/>
          <w:b/>
          <w:kern w:val="0"/>
          <w:sz w:val="19"/>
          <w:szCs w:val="19"/>
          <w14:ligatures w14:val="none"/>
        </w:rPr>
      </w:pPr>
      <w:r w:rsidRPr="00102361">
        <w:rPr>
          <w:rFonts w:ascii="Arial" w:eastAsia="Calibri" w:hAnsi="Arial" w:cs="Arial"/>
          <w:b/>
          <w:kern w:val="0"/>
          <w:sz w:val="19"/>
          <w:szCs w:val="19"/>
          <w14:ligatures w14:val="none"/>
        </w:rPr>
        <w:lastRenderedPageBreak/>
        <w:t>Staff Response Grid</w:t>
      </w:r>
    </w:p>
    <w:tbl>
      <w:tblPr>
        <w:tblStyle w:val="TableGrid"/>
        <w:tblW w:w="0" w:type="auto"/>
        <w:tblInd w:w="-5" w:type="dxa"/>
        <w:tblLook w:val="04A0" w:firstRow="1" w:lastRow="0" w:firstColumn="1" w:lastColumn="0" w:noHBand="0" w:noVBand="1"/>
      </w:tblPr>
      <w:tblGrid>
        <w:gridCol w:w="689"/>
        <w:gridCol w:w="1406"/>
        <w:gridCol w:w="3821"/>
        <w:gridCol w:w="4545"/>
      </w:tblGrid>
      <w:tr w:rsidR="00102361" w:rsidRPr="00102361" w14:paraId="4D965977" w14:textId="77777777" w:rsidTr="00864CE0">
        <w:tc>
          <w:tcPr>
            <w:tcW w:w="709" w:type="dxa"/>
          </w:tcPr>
          <w:p w14:paraId="22EE87CD" w14:textId="77777777" w:rsidR="00102361" w:rsidRPr="00102361" w:rsidRDefault="00102361" w:rsidP="00102361">
            <w:pPr>
              <w:rPr>
                <w:rFonts w:ascii="Arial" w:eastAsia="Calibri" w:hAnsi="Arial" w:cs="Arial"/>
                <w:sz w:val="19"/>
                <w:szCs w:val="19"/>
              </w:rPr>
            </w:pPr>
          </w:p>
        </w:tc>
        <w:tc>
          <w:tcPr>
            <w:tcW w:w="1418" w:type="dxa"/>
          </w:tcPr>
          <w:p w14:paraId="33DC75C0" w14:textId="77777777" w:rsidR="00102361" w:rsidRPr="00102361" w:rsidRDefault="00102361" w:rsidP="00102361">
            <w:pPr>
              <w:rPr>
                <w:rFonts w:ascii="Arial" w:eastAsia="Calibri" w:hAnsi="Arial" w:cs="Arial"/>
                <w:sz w:val="19"/>
                <w:szCs w:val="19"/>
              </w:rPr>
            </w:pPr>
          </w:p>
        </w:tc>
        <w:tc>
          <w:tcPr>
            <w:tcW w:w="3940" w:type="dxa"/>
          </w:tcPr>
          <w:p w14:paraId="2B9E1C05" w14:textId="77777777" w:rsidR="00102361" w:rsidRPr="00102361" w:rsidRDefault="00102361" w:rsidP="00102361">
            <w:pPr>
              <w:jc w:val="center"/>
              <w:rPr>
                <w:rFonts w:ascii="Arial" w:eastAsia="Calibri" w:hAnsi="Arial" w:cs="Arial"/>
                <w:sz w:val="19"/>
                <w:szCs w:val="19"/>
              </w:rPr>
            </w:pPr>
            <w:r w:rsidRPr="00102361">
              <w:rPr>
                <w:rFonts w:ascii="Arial" w:eastAsia="Calibri" w:hAnsi="Arial" w:cs="Arial"/>
                <w:sz w:val="19"/>
                <w:szCs w:val="19"/>
              </w:rPr>
              <w:t>Behaviour Observed</w:t>
            </w:r>
          </w:p>
          <w:p w14:paraId="6BA5BA6A" w14:textId="77777777" w:rsidR="00102361" w:rsidRPr="00102361" w:rsidRDefault="00102361" w:rsidP="00102361">
            <w:pPr>
              <w:jc w:val="center"/>
              <w:rPr>
                <w:rFonts w:ascii="Arial" w:eastAsia="Calibri" w:hAnsi="Arial" w:cs="Arial"/>
                <w:sz w:val="19"/>
                <w:szCs w:val="19"/>
              </w:rPr>
            </w:pPr>
            <w:r w:rsidRPr="00102361">
              <w:rPr>
                <w:rFonts w:ascii="Arial" w:eastAsia="Calibri" w:hAnsi="Arial" w:cs="Arial"/>
                <w:sz w:val="19"/>
                <w:szCs w:val="19"/>
              </w:rPr>
              <w:t>‘What do we see?’</w:t>
            </w:r>
          </w:p>
        </w:tc>
        <w:tc>
          <w:tcPr>
            <w:tcW w:w="4700" w:type="dxa"/>
          </w:tcPr>
          <w:p w14:paraId="4FED631A" w14:textId="77777777" w:rsidR="00102361" w:rsidRPr="00102361" w:rsidRDefault="00102361" w:rsidP="00102361">
            <w:pPr>
              <w:jc w:val="center"/>
              <w:rPr>
                <w:rFonts w:ascii="Arial" w:eastAsia="Calibri" w:hAnsi="Arial" w:cs="Arial"/>
                <w:sz w:val="19"/>
                <w:szCs w:val="19"/>
              </w:rPr>
            </w:pPr>
            <w:r w:rsidRPr="00102361">
              <w:rPr>
                <w:rFonts w:ascii="Arial" w:eastAsia="Calibri" w:hAnsi="Arial" w:cs="Arial"/>
                <w:sz w:val="19"/>
                <w:szCs w:val="19"/>
              </w:rPr>
              <w:t>Staff Response</w:t>
            </w:r>
          </w:p>
          <w:p w14:paraId="60FFBA2E" w14:textId="77777777" w:rsidR="00102361" w:rsidRPr="00102361" w:rsidRDefault="00102361" w:rsidP="00102361">
            <w:pPr>
              <w:jc w:val="center"/>
              <w:rPr>
                <w:rFonts w:ascii="Arial" w:eastAsia="Calibri" w:hAnsi="Arial" w:cs="Arial"/>
                <w:sz w:val="19"/>
                <w:szCs w:val="19"/>
              </w:rPr>
            </w:pPr>
            <w:r w:rsidRPr="00102361">
              <w:rPr>
                <w:rFonts w:ascii="Arial" w:eastAsia="Calibri" w:hAnsi="Arial" w:cs="Arial"/>
                <w:sz w:val="19"/>
                <w:szCs w:val="19"/>
              </w:rPr>
              <w:t>‘What do we do?’</w:t>
            </w:r>
          </w:p>
        </w:tc>
      </w:tr>
      <w:tr w:rsidR="00102361" w:rsidRPr="00102361" w14:paraId="0BBBF934" w14:textId="77777777" w:rsidTr="00864CE0">
        <w:tc>
          <w:tcPr>
            <w:tcW w:w="709" w:type="dxa"/>
          </w:tcPr>
          <w:p w14:paraId="1BF31382" w14:textId="77777777" w:rsidR="00102361" w:rsidRPr="00102361" w:rsidRDefault="00102361" w:rsidP="00102361">
            <w:pPr>
              <w:rPr>
                <w:rFonts w:ascii="Arial" w:eastAsia="Calibri" w:hAnsi="Arial" w:cs="Arial"/>
                <w:sz w:val="19"/>
                <w:szCs w:val="19"/>
              </w:rPr>
            </w:pPr>
          </w:p>
        </w:tc>
        <w:tc>
          <w:tcPr>
            <w:tcW w:w="1418" w:type="dxa"/>
          </w:tcPr>
          <w:p w14:paraId="57401D92" w14:textId="77777777" w:rsidR="00102361" w:rsidRPr="00102361" w:rsidRDefault="00102361" w:rsidP="00102361">
            <w:pPr>
              <w:rPr>
                <w:rFonts w:ascii="Arial" w:eastAsia="Calibri" w:hAnsi="Arial" w:cs="Arial"/>
                <w:sz w:val="19"/>
                <w:szCs w:val="19"/>
              </w:rPr>
            </w:pPr>
          </w:p>
          <w:p w14:paraId="51BB3E7C" w14:textId="77777777" w:rsidR="00102361" w:rsidRPr="00102361" w:rsidRDefault="00102361" w:rsidP="00102361">
            <w:pPr>
              <w:rPr>
                <w:rFonts w:ascii="Arial" w:eastAsia="Calibri" w:hAnsi="Arial" w:cs="Arial"/>
                <w:sz w:val="19"/>
                <w:szCs w:val="19"/>
              </w:rPr>
            </w:pPr>
            <w:r w:rsidRPr="00102361">
              <w:rPr>
                <w:rFonts w:ascii="Arial" w:eastAsia="Calibri" w:hAnsi="Arial" w:cs="Arial"/>
                <w:sz w:val="19"/>
                <w:szCs w:val="19"/>
              </w:rPr>
              <w:t>Baseline behaviour – When **** is calm, settled and focused.</w:t>
            </w:r>
          </w:p>
          <w:p w14:paraId="1758E9B9" w14:textId="77777777" w:rsidR="00102361" w:rsidRPr="00102361" w:rsidRDefault="00102361" w:rsidP="00102361">
            <w:pPr>
              <w:rPr>
                <w:rFonts w:ascii="Arial" w:eastAsia="Calibri" w:hAnsi="Arial" w:cs="Arial"/>
                <w:sz w:val="19"/>
                <w:szCs w:val="19"/>
              </w:rPr>
            </w:pPr>
          </w:p>
        </w:tc>
        <w:tc>
          <w:tcPr>
            <w:tcW w:w="3940" w:type="dxa"/>
          </w:tcPr>
          <w:p w14:paraId="490B2D68" w14:textId="77777777" w:rsidR="00102361" w:rsidRPr="00102361" w:rsidRDefault="00102361" w:rsidP="00102361">
            <w:pPr>
              <w:numPr>
                <w:ilvl w:val="0"/>
                <w:numId w:val="28"/>
              </w:numPr>
              <w:rPr>
                <w:rFonts w:ascii="Arial" w:eastAsia="Calibri" w:hAnsi="Arial" w:cs="Arial"/>
                <w:sz w:val="19"/>
                <w:szCs w:val="19"/>
              </w:rPr>
            </w:pPr>
            <w:r w:rsidRPr="00102361">
              <w:rPr>
                <w:rFonts w:ascii="Arial" w:eastAsia="Calibri" w:hAnsi="Arial" w:cs="Arial"/>
                <w:sz w:val="19"/>
                <w:szCs w:val="19"/>
              </w:rPr>
              <w:t>Calm and focused body language</w:t>
            </w:r>
          </w:p>
          <w:p w14:paraId="4CD9C865" w14:textId="77777777" w:rsidR="00102361" w:rsidRPr="00102361" w:rsidRDefault="00102361" w:rsidP="00102361">
            <w:pPr>
              <w:numPr>
                <w:ilvl w:val="0"/>
                <w:numId w:val="28"/>
              </w:numPr>
              <w:rPr>
                <w:rFonts w:ascii="Arial" w:eastAsia="Calibri" w:hAnsi="Arial" w:cs="Arial"/>
                <w:sz w:val="19"/>
                <w:szCs w:val="19"/>
              </w:rPr>
            </w:pPr>
            <w:r w:rsidRPr="00102361">
              <w:rPr>
                <w:rFonts w:ascii="Arial" w:eastAsia="Calibri" w:hAnsi="Arial" w:cs="Arial"/>
                <w:sz w:val="19"/>
                <w:szCs w:val="19"/>
              </w:rPr>
              <w:t>Talking to others</w:t>
            </w:r>
          </w:p>
          <w:p w14:paraId="59E9ADD2" w14:textId="77777777" w:rsidR="00102361" w:rsidRPr="00102361" w:rsidRDefault="00102361" w:rsidP="00102361">
            <w:pPr>
              <w:numPr>
                <w:ilvl w:val="0"/>
                <w:numId w:val="28"/>
              </w:numPr>
              <w:rPr>
                <w:rFonts w:ascii="Arial" w:eastAsia="Calibri" w:hAnsi="Arial" w:cs="Arial"/>
                <w:sz w:val="19"/>
                <w:szCs w:val="19"/>
              </w:rPr>
            </w:pPr>
            <w:r w:rsidRPr="00102361">
              <w:rPr>
                <w:rFonts w:ascii="Arial" w:eastAsia="Calibri" w:hAnsi="Arial" w:cs="Arial"/>
                <w:sz w:val="19"/>
                <w:szCs w:val="19"/>
              </w:rPr>
              <w:t>Eye contact</w:t>
            </w:r>
          </w:p>
          <w:p w14:paraId="74BE370A" w14:textId="77777777" w:rsidR="00102361" w:rsidRPr="00102361" w:rsidRDefault="00102361" w:rsidP="00102361">
            <w:pPr>
              <w:numPr>
                <w:ilvl w:val="0"/>
                <w:numId w:val="28"/>
              </w:numPr>
              <w:rPr>
                <w:rFonts w:ascii="Arial" w:eastAsia="Calibri" w:hAnsi="Arial" w:cs="Arial"/>
                <w:sz w:val="19"/>
                <w:szCs w:val="19"/>
              </w:rPr>
            </w:pPr>
            <w:r w:rsidRPr="00102361">
              <w:rPr>
                <w:rFonts w:ascii="Arial" w:eastAsia="Calibri" w:hAnsi="Arial" w:cs="Arial"/>
                <w:sz w:val="19"/>
                <w:szCs w:val="19"/>
              </w:rPr>
              <w:t>Smiling, will tolerate positive touch</w:t>
            </w:r>
          </w:p>
          <w:p w14:paraId="40526E19" w14:textId="77777777" w:rsidR="00102361" w:rsidRPr="00102361" w:rsidRDefault="00102361" w:rsidP="00102361">
            <w:pPr>
              <w:numPr>
                <w:ilvl w:val="0"/>
                <w:numId w:val="28"/>
              </w:numPr>
              <w:rPr>
                <w:rFonts w:ascii="Arial" w:eastAsia="Calibri" w:hAnsi="Arial" w:cs="Arial"/>
                <w:sz w:val="19"/>
                <w:szCs w:val="19"/>
              </w:rPr>
            </w:pPr>
            <w:r w:rsidRPr="00102361">
              <w:rPr>
                <w:rFonts w:ascii="Arial" w:eastAsia="Calibri" w:hAnsi="Arial" w:cs="Arial"/>
                <w:sz w:val="19"/>
                <w:szCs w:val="19"/>
              </w:rPr>
              <w:t>Plays happily and talks to other children</w:t>
            </w:r>
          </w:p>
          <w:p w14:paraId="35568B7A" w14:textId="77777777" w:rsidR="00102361" w:rsidRPr="00102361" w:rsidRDefault="00102361" w:rsidP="00102361">
            <w:pPr>
              <w:numPr>
                <w:ilvl w:val="0"/>
                <w:numId w:val="28"/>
              </w:numPr>
              <w:rPr>
                <w:rFonts w:ascii="Arial" w:eastAsia="Calibri" w:hAnsi="Arial" w:cs="Arial"/>
                <w:sz w:val="19"/>
                <w:szCs w:val="19"/>
              </w:rPr>
            </w:pPr>
            <w:r w:rsidRPr="00102361">
              <w:rPr>
                <w:rFonts w:ascii="Arial" w:eastAsia="Calibri" w:hAnsi="Arial" w:cs="Arial"/>
                <w:sz w:val="19"/>
                <w:szCs w:val="19"/>
              </w:rPr>
              <w:t>Focused on work/play</w:t>
            </w:r>
          </w:p>
        </w:tc>
        <w:tc>
          <w:tcPr>
            <w:tcW w:w="4700" w:type="dxa"/>
          </w:tcPr>
          <w:p w14:paraId="54318B5B" w14:textId="77777777" w:rsidR="00102361" w:rsidRPr="00102361" w:rsidRDefault="00102361" w:rsidP="00102361">
            <w:pPr>
              <w:numPr>
                <w:ilvl w:val="0"/>
                <w:numId w:val="28"/>
              </w:numPr>
              <w:rPr>
                <w:rFonts w:ascii="Arial" w:eastAsia="Calibri" w:hAnsi="Arial" w:cs="Arial"/>
                <w:sz w:val="19"/>
                <w:szCs w:val="19"/>
              </w:rPr>
            </w:pPr>
            <w:r w:rsidRPr="00102361">
              <w:rPr>
                <w:rFonts w:ascii="Arial" w:eastAsia="Calibri" w:hAnsi="Arial" w:cs="Arial"/>
                <w:sz w:val="19"/>
                <w:szCs w:val="19"/>
              </w:rPr>
              <w:t>Look for any signs of anxiety – be aware that this may lead to an escalation once **** has processed the anxiety.</w:t>
            </w:r>
          </w:p>
        </w:tc>
      </w:tr>
      <w:tr w:rsidR="00102361" w:rsidRPr="00102361" w14:paraId="69EBB194" w14:textId="77777777" w:rsidTr="00864CE0">
        <w:tc>
          <w:tcPr>
            <w:tcW w:w="709" w:type="dxa"/>
          </w:tcPr>
          <w:p w14:paraId="4553FCE2" w14:textId="77777777" w:rsidR="00102361" w:rsidRPr="00102361" w:rsidRDefault="00102361" w:rsidP="00102361">
            <w:pPr>
              <w:jc w:val="center"/>
              <w:rPr>
                <w:rFonts w:ascii="Arial" w:eastAsia="Calibri" w:hAnsi="Arial" w:cs="Arial"/>
                <w:sz w:val="19"/>
                <w:szCs w:val="19"/>
              </w:rPr>
            </w:pPr>
          </w:p>
          <w:p w14:paraId="42193E65" w14:textId="77777777" w:rsidR="00102361" w:rsidRPr="00102361" w:rsidRDefault="00102361" w:rsidP="00102361">
            <w:pPr>
              <w:jc w:val="center"/>
              <w:rPr>
                <w:rFonts w:ascii="Arial" w:eastAsia="Calibri" w:hAnsi="Arial" w:cs="Arial"/>
                <w:sz w:val="19"/>
                <w:szCs w:val="19"/>
              </w:rPr>
            </w:pPr>
          </w:p>
          <w:p w14:paraId="5D7B8FCB" w14:textId="77777777" w:rsidR="00102361" w:rsidRPr="00102361" w:rsidRDefault="00102361" w:rsidP="00102361">
            <w:pPr>
              <w:jc w:val="center"/>
              <w:rPr>
                <w:rFonts w:ascii="Arial" w:eastAsia="Calibri" w:hAnsi="Arial" w:cs="Arial"/>
                <w:sz w:val="19"/>
                <w:szCs w:val="19"/>
              </w:rPr>
            </w:pPr>
            <w:r w:rsidRPr="00102361">
              <w:rPr>
                <w:rFonts w:ascii="Arial" w:eastAsia="Calibri" w:hAnsi="Arial" w:cs="Arial"/>
                <w:sz w:val="19"/>
                <w:szCs w:val="19"/>
              </w:rPr>
              <w:t>R</w:t>
            </w:r>
          </w:p>
        </w:tc>
        <w:tc>
          <w:tcPr>
            <w:tcW w:w="1418" w:type="dxa"/>
          </w:tcPr>
          <w:p w14:paraId="6848362F" w14:textId="77777777" w:rsidR="00102361" w:rsidRPr="00102361" w:rsidRDefault="00102361" w:rsidP="00102361">
            <w:pPr>
              <w:rPr>
                <w:rFonts w:ascii="Arial" w:eastAsia="Calibri" w:hAnsi="Arial" w:cs="Arial"/>
                <w:sz w:val="19"/>
                <w:szCs w:val="19"/>
              </w:rPr>
            </w:pPr>
          </w:p>
          <w:p w14:paraId="3553A84E" w14:textId="77777777" w:rsidR="00102361" w:rsidRPr="00102361" w:rsidRDefault="00102361" w:rsidP="00102361">
            <w:pPr>
              <w:rPr>
                <w:rFonts w:ascii="Arial" w:eastAsia="Calibri" w:hAnsi="Arial" w:cs="Arial"/>
                <w:sz w:val="19"/>
                <w:szCs w:val="19"/>
              </w:rPr>
            </w:pPr>
            <w:r w:rsidRPr="00102361">
              <w:rPr>
                <w:rFonts w:ascii="Arial" w:eastAsia="Calibri" w:hAnsi="Arial" w:cs="Arial"/>
                <w:sz w:val="19"/>
                <w:szCs w:val="19"/>
              </w:rPr>
              <w:t>Trigger phase – When we recognise that **** is anxious and has moved away from his baseline.</w:t>
            </w:r>
          </w:p>
          <w:p w14:paraId="656C7C25" w14:textId="77777777" w:rsidR="00102361" w:rsidRPr="00102361" w:rsidRDefault="00102361" w:rsidP="00102361">
            <w:pPr>
              <w:rPr>
                <w:rFonts w:ascii="Arial" w:eastAsia="Calibri" w:hAnsi="Arial" w:cs="Arial"/>
                <w:sz w:val="19"/>
                <w:szCs w:val="19"/>
              </w:rPr>
            </w:pPr>
          </w:p>
        </w:tc>
        <w:tc>
          <w:tcPr>
            <w:tcW w:w="3940" w:type="dxa"/>
          </w:tcPr>
          <w:p w14:paraId="0DE3800B" w14:textId="77777777" w:rsidR="00102361" w:rsidRPr="00102361" w:rsidRDefault="00102361" w:rsidP="00102361">
            <w:pPr>
              <w:numPr>
                <w:ilvl w:val="0"/>
                <w:numId w:val="29"/>
              </w:numPr>
              <w:rPr>
                <w:rFonts w:ascii="Arial" w:eastAsia="Calibri" w:hAnsi="Arial" w:cs="Arial"/>
                <w:sz w:val="19"/>
                <w:szCs w:val="19"/>
              </w:rPr>
            </w:pPr>
            <w:r w:rsidRPr="00102361">
              <w:rPr>
                <w:rFonts w:ascii="Arial" w:eastAsia="Calibri" w:hAnsi="Arial" w:cs="Arial"/>
                <w:sz w:val="19"/>
                <w:szCs w:val="19"/>
              </w:rPr>
              <w:t>Will not tolerate positive touch</w:t>
            </w:r>
          </w:p>
          <w:p w14:paraId="6BB3EF59" w14:textId="77777777" w:rsidR="00102361" w:rsidRPr="00102361" w:rsidRDefault="00102361" w:rsidP="00102361">
            <w:pPr>
              <w:numPr>
                <w:ilvl w:val="0"/>
                <w:numId w:val="29"/>
              </w:numPr>
              <w:rPr>
                <w:rFonts w:ascii="Arial" w:eastAsia="Calibri" w:hAnsi="Arial" w:cs="Arial"/>
                <w:sz w:val="19"/>
                <w:szCs w:val="19"/>
              </w:rPr>
            </w:pPr>
            <w:r w:rsidRPr="00102361">
              <w:rPr>
                <w:rFonts w:ascii="Arial" w:eastAsia="Calibri" w:hAnsi="Arial" w:cs="Arial"/>
                <w:sz w:val="19"/>
                <w:szCs w:val="19"/>
              </w:rPr>
              <w:t>Change in facial expression and body language towards other children and adults</w:t>
            </w:r>
          </w:p>
          <w:p w14:paraId="70F222DD" w14:textId="77777777" w:rsidR="00102361" w:rsidRPr="00102361" w:rsidRDefault="00102361" w:rsidP="00102361">
            <w:pPr>
              <w:numPr>
                <w:ilvl w:val="0"/>
                <w:numId w:val="29"/>
              </w:numPr>
              <w:rPr>
                <w:rFonts w:ascii="Arial" w:eastAsia="Calibri" w:hAnsi="Arial" w:cs="Arial"/>
                <w:sz w:val="19"/>
                <w:szCs w:val="19"/>
              </w:rPr>
            </w:pPr>
            <w:r w:rsidRPr="00102361">
              <w:rPr>
                <w:rFonts w:ascii="Arial" w:eastAsia="Calibri" w:hAnsi="Arial" w:cs="Arial"/>
                <w:sz w:val="19"/>
                <w:szCs w:val="19"/>
              </w:rPr>
              <w:t>Growls</w:t>
            </w:r>
          </w:p>
          <w:p w14:paraId="14306A1B" w14:textId="77777777" w:rsidR="00102361" w:rsidRPr="00102361" w:rsidRDefault="00102361" w:rsidP="00102361">
            <w:pPr>
              <w:numPr>
                <w:ilvl w:val="0"/>
                <w:numId w:val="29"/>
              </w:numPr>
              <w:rPr>
                <w:rFonts w:ascii="Arial" w:eastAsia="Calibri" w:hAnsi="Arial" w:cs="Arial"/>
                <w:sz w:val="19"/>
                <w:szCs w:val="19"/>
              </w:rPr>
            </w:pPr>
          </w:p>
        </w:tc>
        <w:tc>
          <w:tcPr>
            <w:tcW w:w="4700" w:type="dxa"/>
          </w:tcPr>
          <w:p w14:paraId="20633DFD" w14:textId="77777777" w:rsidR="00102361" w:rsidRPr="00102361" w:rsidRDefault="00102361" w:rsidP="00102361">
            <w:pPr>
              <w:numPr>
                <w:ilvl w:val="0"/>
                <w:numId w:val="29"/>
              </w:numPr>
              <w:rPr>
                <w:rFonts w:ascii="Arial" w:eastAsia="Calibri" w:hAnsi="Arial" w:cs="Arial"/>
                <w:sz w:val="19"/>
                <w:szCs w:val="19"/>
              </w:rPr>
            </w:pPr>
            <w:r w:rsidRPr="00102361">
              <w:rPr>
                <w:rFonts w:ascii="Arial" w:eastAsia="Calibri" w:hAnsi="Arial" w:cs="Arial"/>
                <w:sz w:val="19"/>
                <w:szCs w:val="19"/>
              </w:rPr>
              <w:t>Distraction</w:t>
            </w:r>
          </w:p>
          <w:p w14:paraId="1A4DE4E2" w14:textId="77777777" w:rsidR="00102361" w:rsidRPr="00102361" w:rsidRDefault="00102361" w:rsidP="00102361">
            <w:pPr>
              <w:numPr>
                <w:ilvl w:val="0"/>
                <w:numId w:val="29"/>
              </w:numPr>
              <w:rPr>
                <w:rFonts w:ascii="Arial" w:eastAsia="Calibri" w:hAnsi="Arial" w:cs="Arial"/>
                <w:sz w:val="19"/>
                <w:szCs w:val="19"/>
              </w:rPr>
            </w:pPr>
            <w:r w:rsidRPr="00102361">
              <w:rPr>
                <w:rFonts w:ascii="Arial" w:eastAsia="Calibri" w:hAnsi="Arial" w:cs="Arial"/>
                <w:sz w:val="19"/>
                <w:szCs w:val="19"/>
              </w:rPr>
              <w:t>Reducing demands</w:t>
            </w:r>
          </w:p>
          <w:p w14:paraId="39528100" w14:textId="77777777" w:rsidR="00102361" w:rsidRPr="00102361" w:rsidRDefault="00102361" w:rsidP="00102361">
            <w:pPr>
              <w:numPr>
                <w:ilvl w:val="0"/>
                <w:numId w:val="29"/>
              </w:numPr>
              <w:rPr>
                <w:rFonts w:ascii="Arial" w:eastAsia="Calibri" w:hAnsi="Arial" w:cs="Arial"/>
                <w:sz w:val="19"/>
                <w:szCs w:val="19"/>
              </w:rPr>
            </w:pPr>
            <w:r w:rsidRPr="00102361">
              <w:rPr>
                <w:rFonts w:ascii="Arial" w:eastAsia="Calibri" w:hAnsi="Arial" w:cs="Arial"/>
                <w:sz w:val="19"/>
                <w:szCs w:val="19"/>
              </w:rPr>
              <w:t xml:space="preserve">Favourite objects </w:t>
            </w:r>
          </w:p>
          <w:p w14:paraId="2D2BC11B" w14:textId="77777777" w:rsidR="00102361" w:rsidRPr="00102361" w:rsidRDefault="00102361" w:rsidP="00102361">
            <w:pPr>
              <w:numPr>
                <w:ilvl w:val="0"/>
                <w:numId w:val="29"/>
              </w:numPr>
              <w:rPr>
                <w:rFonts w:ascii="Arial" w:eastAsia="Calibri" w:hAnsi="Arial" w:cs="Arial"/>
                <w:sz w:val="19"/>
                <w:szCs w:val="19"/>
              </w:rPr>
            </w:pPr>
            <w:r w:rsidRPr="00102361">
              <w:rPr>
                <w:rFonts w:ascii="Arial" w:eastAsia="Calibri" w:hAnsi="Arial" w:cs="Arial"/>
                <w:sz w:val="19"/>
                <w:szCs w:val="19"/>
              </w:rPr>
              <w:t xml:space="preserve">Use very few words – indirect demands </w:t>
            </w:r>
            <w:proofErr w:type="spellStart"/>
            <w:r w:rsidRPr="00102361">
              <w:rPr>
                <w:rFonts w:ascii="Arial" w:eastAsia="Calibri" w:hAnsi="Arial" w:cs="Arial"/>
                <w:sz w:val="19"/>
                <w:szCs w:val="19"/>
              </w:rPr>
              <w:t>eg</w:t>
            </w:r>
            <w:proofErr w:type="spellEnd"/>
            <w:r w:rsidRPr="00102361">
              <w:rPr>
                <w:rFonts w:ascii="Arial" w:eastAsia="Calibri" w:hAnsi="Arial" w:cs="Arial"/>
                <w:sz w:val="19"/>
                <w:szCs w:val="19"/>
              </w:rPr>
              <w:t xml:space="preserve"> A or B?</w:t>
            </w:r>
          </w:p>
          <w:p w14:paraId="029BF610" w14:textId="77777777" w:rsidR="00102361" w:rsidRPr="00102361" w:rsidRDefault="00102361" w:rsidP="00102361">
            <w:pPr>
              <w:numPr>
                <w:ilvl w:val="0"/>
                <w:numId w:val="29"/>
              </w:numPr>
              <w:rPr>
                <w:rFonts w:ascii="Arial" w:eastAsia="Calibri" w:hAnsi="Arial" w:cs="Arial"/>
                <w:sz w:val="19"/>
                <w:szCs w:val="19"/>
              </w:rPr>
            </w:pPr>
            <w:r w:rsidRPr="00102361">
              <w:rPr>
                <w:rFonts w:ascii="Arial" w:eastAsia="Calibri" w:hAnsi="Arial" w:cs="Arial"/>
                <w:sz w:val="19"/>
                <w:szCs w:val="19"/>
              </w:rPr>
              <w:t>Ask ‘What can I do to help you’ in a calm manner</w:t>
            </w:r>
          </w:p>
          <w:p w14:paraId="343B81B4" w14:textId="77777777" w:rsidR="00102361" w:rsidRPr="00102361" w:rsidRDefault="00102361" w:rsidP="00102361">
            <w:pPr>
              <w:rPr>
                <w:rFonts w:ascii="Arial" w:eastAsia="Calibri" w:hAnsi="Arial" w:cs="Arial"/>
                <w:sz w:val="19"/>
                <w:szCs w:val="19"/>
              </w:rPr>
            </w:pPr>
          </w:p>
        </w:tc>
      </w:tr>
      <w:tr w:rsidR="00102361" w:rsidRPr="00102361" w14:paraId="7ACC21BC" w14:textId="77777777" w:rsidTr="00864CE0">
        <w:tc>
          <w:tcPr>
            <w:tcW w:w="709" w:type="dxa"/>
          </w:tcPr>
          <w:p w14:paraId="12086DC9" w14:textId="77777777" w:rsidR="00102361" w:rsidRPr="00102361" w:rsidRDefault="00102361" w:rsidP="00102361">
            <w:pPr>
              <w:jc w:val="center"/>
              <w:rPr>
                <w:rFonts w:ascii="Arial" w:eastAsia="Calibri" w:hAnsi="Arial" w:cs="Arial"/>
                <w:sz w:val="19"/>
                <w:szCs w:val="19"/>
              </w:rPr>
            </w:pPr>
          </w:p>
          <w:p w14:paraId="68686486" w14:textId="77777777" w:rsidR="00102361" w:rsidRPr="00102361" w:rsidRDefault="00102361" w:rsidP="00102361">
            <w:pPr>
              <w:jc w:val="center"/>
              <w:rPr>
                <w:rFonts w:ascii="Arial" w:eastAsia="Calibri" w:hAnsi="Arial" w:cs="Arial"/>
                <w:sz w:val="19"/>
                <w:szCs w:val="19"/>
              </w:rPr>
            </w:pPr>
            <w:r w:rsidRPr="00102361">
              <w:rPr>
                <w:rFonts w:ascii="Arial" w:eastAsia="Calibri" w:hAnsi="Arial" w:cs="Arial"/>
                <w:sz w:val="19"/>
                <w:szCs w:val="19"/>
              </w:rPr>
              <w:t>E</w:t>
            </w:r>
          </w:p>
          <w:p w14:paraId="07E564D7" w14:textId="77777777" w:rsidR="00102361" w:rsidRPr="00102361" w:rsidRDefault="00102361" w:rsidP="00102361">
            <w:pPr>
              <w:jc w:val="center"/>
              <w:rPr>
                <w:rFonts w:ascii="Arial" w:eastAsia="Calibri" w:hAnsi="Arial" w:cs="Arial"/>
                <w:sz w:val="19"/>
                <w:szCs w:val="19"/>
              </w:rPr>
            </w:pPr>
            <w:r w:rsidRPr="00102361">
              <w:rPr>
                <w:rFonts w:ascii="Arial" w:eastAsia="Calibri" w:hAnsi="Arial" w:cs="Arial"/>
                <w:sz w:val="19"/>
                <w:szCs w:val="19"/>
              </w:rPr>
              <w:t>S</w:t>
            </w:r>
          </w:p>
          <w:p w14:paraId="065A3EC3" w14:textId="77777777" w:rsidR="00102361" w:rsidRPr="00102361" w:rsidRDefault="00102361" w:rsidP="00102361">
            <w:pPr>
              <w:jc w:val="center"/>
              <w:rPr>
                <w:rFonts w:ascii="Arial" w:eastAsia="Calibri" w:hAnsi="Arial" w:cs="Arial"/>
                <w:sz w:val="19"/>
                <w:szCs w:val="19"/>
              </w:rPr>
            </w:pPr>
            <w:r w:rsidRPr="00102361">
              <w:rPr>
                <w:rFonts w:ascii="Arial" w:eastAsia="Calibri" w:hAnsi="Arial" w:cs="Arial"/>
                <w:sz w:val="19"/>
                <w:szCs w:val="19"/>
              </w:rPr>
              <w:t>P</w:t>
            </w:r>
          </w:p>
        </w:tc>
        <w:tc>
          <w:tcPr>
            <w:tcW w:w="1418" w:type="dxa"/>
          </w:tcPr>
          <w:p w14:paraId="4F266A39" w14:textId="77777777" w:rsidR="00102361" w:rsidRPr="00102361" w:rsidRDefault="00102361" w:rsidP="00102361">
            <w:pPr>
              <w:rPr>
                <w:rFonts w:ascii="Arial" w:eastAsia="Calibri" w:hAnsi="Arial" w:cs="Arial"/>
                <w:sz w:val="19"/>
                <w:szCs w:val="19"/>
              </w:rPr>
            </w:pPr>
          </w:p>
          <w:p w14:paraId="0FC5ED11" w14:textId="77777777" w:rsidR="00102361" w:rsidRPr="00102361" w:rsidRDefault="00102361" w:rsidP="00102361">
            <w:pPr>
              <w:rPr>
                <w:rFonts w:ascii="Arial" w:eastAsia="Calibri" w:hAnsi="Arial" w:cs="Arial"/>
                <w:sz w:val="19"/>
                <w:szCs w:val="19"/>
              </w:rPr>
            </w:pPr>
            <w:r w:rsidRPr="00102361">
              <w:rPr>
                <w:rFonts w:ascii="Arial" w:eastAsia="Calibri" w:hAnsi="Arial" w:cs="Arial"/>
                <w:sz w:val="19"/>
                <w:szCs w:val="19"/>
              </w:rPr>
              <w:t>Escalation phase – ****’s behaviour continues to become difficult and increasingly reckless.</w:t>
            </w:r>
          </w:p>
          <w:p w14:paraId="37246F48" w14:textId="77777777" w:rsidR="00102361" w:rsidRPr="00102361" w:rsidRDefault="00102361" w:rsidP="00102361">
            <w:pPr>
              <w:rPr>
                <w:rFonts w:ascii="Arial" w:eastAsia="Calibri" w:hAnsi="Arial" w:cs="Arial"/>
                <w:sz w:val="19"/>
                <w:szCs w:val="19"/>
              </w:rPr>
            </w:pPr>
          </w:p>
        </w:tc>
        <w:tc>
          <w:tcPr>
            <w:tcW w:w="3940" w:type="dxa"/>
          </w:tcPr>
          <w:p w14:paraId="0BCDE949" w14:textId="77777777" w:rsidR="00102361" w:rsidRPr="00102361" w:rsidRDefault="00102361" w:rsidP="00102361">
            <w:pPr>
              <w:numPr>
                <w:ilvl w:val="0"/>
                <w:numId w:val="30"/>
              </w:numPr>
              <w:rPr>
                <w:rFonts w:ascii="Arial" w:eastAsia="Calibri" w:hAnsi="Arial" w:cs="Arial"/>
                <w:sz w:val="19"/>
                <w:szCs w:val="19"/>
              </w:rPr>
            </w:pPr>
            <w:r w:rsidRPr="00102361">
              <w:rPr>
                <w:rFonts w:ascii="Arial" w:eastAsia="Calibri" w:hAnsi="Arial" w:cs="Arial"/>
                <w:sz w:val="19"/>
                <w:szCs w:val="19"/>
              </w:rPr>
              <w:t>Grabbing, snatching etc</w:t>
            </w:r>
          </w:p>
          <w:p w14:paraId="757B5DF9" w14:textId="77777777" w:rsidR="00102361" w:rsidRPr="00102361" w:rsidRDefault="00102361" w:rsidP="00102361">
            <w:pPr>
              <w:numPr>
                <w:ilvl w:val="0"/>
                <w:numId w:val="30"/>
              </w:numPr>
              <w:rPr>
                <w:rFonts w:ascii="Arial" w:eastAsia="Calibri" w:hAnsi="Arial" w:cs="Arial"/>
                <w:sz w:val="19"/>
                <w:szCs w:val="19"/>
              </w:rPr>
            </w:pPr>
            <w:r w:rsidRPr="00102361">
              <w:rPr>
                <w:rFonts w:ascii="Arial" w:eastAsia="Calibri" w:hAnsi="Arial" w:cs="Arial"/>
                <w:sz w:val="19"/>
                <w:szCs w:val="19"/>
              </w:rPr>
              <w:t>Tips/swipes resources</w:t>
            </w:r>
          </w:p>
          <w:p w14:paraId="18D10C1A" w14:textId="77777777" w:rsidR="00102361" w:rsidRPr="00102361" w:rsidRDefault="00102361" w:rsidP="00102361">
            <w:pPr>
              <w:numPr>
                <w:ilvl w:val="0"/>
                <w:numId w:val="30"/>
              </w:numPr>
              <w:rPr>
                <w:rFonts w:ascii="Arial" w:eastAsia="Calibri" w:hAnsi="Arial" w:cs="Arial"/>
                <w:sz w:val="19"/>
                <w:szCs w:val="19"/>
              </w:rPr>
            </w:pPr>
            <w:r w:rsidRPr="00102361">
              <w:rPr>
                <w:rFonts w:ascii="Arial" w:eastAsia="Calibri" w:hAnsi="Arial" w:cs="Arial"/>
                <w:sz w:val="19"/>
                <w:szCs w:val="19"/>
              </w:rPr>
              <w:t>Kicks out</w:t>
            </w:r>
          </w:p>
          <w:p w14:paraId="26C9F1A0" w14:textId="77777777" w:rsidR="00102361" w:rsidRPr="00102361" w:rsidRDefault="00102361" w:rsidP="00102361">
            <w:pPr>
              <w:numPr>
                <w:ilvl w:val="0"/>
                <w:numId w:val="30"/>
              </w:numPr>
              <w:rPr>
                <w:rFonts w:ascii="Arial" w:eastAsia="Calibri" w:hAnsi="Arial" w:cs="Arial"/>
                <w:sz w:val="19"/>
                <w:szCs w:val="19"/>
              </w:rPr>
            </w:pPr>
            <w:r w:rsidRPr="00102361">
              <w:rPr>
                <w:rFonts w:ascii="Arial" w:eastAsia="Calibri" w:hAnsi="Arial" w:cs="Arial"/>
                <w:sz w:val="19"/>
                <w:szCs w:val="19"/>
              </w:rPr>
              <w:t>Throwing objects</w:t>
            </w:r>
          </w:p>
          <w:p w14:paraId="2C475919" w14:textId="77777777" w:rsidR="00102361" w:rsidRPr="00102361" w:rsidRDefault="00102361" w:rsidP="00102361">
            <w:pPr>
              <w:numPr>
                <w:ilvl w:val="0"/>
                <w:numId w:val="30"/>
              </w:numPr>
              <w:rPr>
                <w:rFonts w:ascii="Arial" w:eastAsia="Calibri" w:hAnsi="Arial" w:cs="Arial"/>
                <w:sz w:val="19"/>
                <w:szCs w:val="19"/>
              </w:rPr>
            </w:pPr>
            <w:r w:rsidRPr="00102361">
              <w:rPr>
                <w:rFonts w:ascii="Arial" w:eastAsia="Calibri" w:hAnsi="Arial" w:cs="Arial"/>
                <w:sz w:val="19"/>
                <w:szCs w:val="19"/>
              </w:rPr>
              <w:t>Runs</w:t>
            </w:r>
          </w:p>
          <w:p w14:paraId="4831E2FB" w14:textId="77777777" w:rsidR="00102361" w:rsidRPr="00102361" w:rsidRDefault="00102361" w:rsidP="00102361">
            <w:pPr>
              <w:numPr>
                <w:ilvl w:val="0"/>
                <w:numId w:val="30"/>
              </w:numPr>
              <w:rPr>
                <w:rFonts w:ascii="Arial" w:eastAsia="Calibri" w:hAnsi="Arial" w:cs="Arial"/>
                <w:sz w:val="19"/>
                <w:szCs w:val="19"/>
              </w:rPr>
            </w:pPr>
            <w:r w:rsidRPr="00102361">
              <w:rPr>
                <w:rFonts w:ascii="Arial" w:eastAsia="Calibri" w:hAnsi="Arial" w:cs="Arial"/>
                <w:sz w:val="19"/>
                <w:szCs w:val="19"/>
              </w:rPr>
              <w:t>Screws things up</w:t>
            </w:r>
          </w:p>
          <w:p w14:paraId="3CDD9B4A" w14:textId="77777777" w:rsidR="00102361" w:rsidRPr="00102361" w:rsidRDefault="00102361" w:rsidP="00102361">
            <w:pPr>
              <w:numPr>
                <w:ilvl w:val="0"/>
                <w:numId w:val="30"/>
              </w:numPr>
              <w:rPr>
                <w:rFonts w:ascii="Arial" w:eastAsia="Calibri" w:hAnsi="Arial" w:cs="Arial"/>
                <w:sz w:val="19"/>
                <w:szCs w:val="19"/>
              </w:rPr>
            </w:pPr>
          </w:p>
        </w:tc>
        <w:tc>
          <w:tcPr>
            <w:tcW w:w="4700" w:type="dxa"/>
          </w:tcPr>
          <w:p w14:paraId="1C9B3323" w14:textId="77777777" w:rsidR="00102361" w:rsidRPr="00102361" w:rsidRDefault="00102361" w:rsidP="00102361">
            <w:pPr>
              <w:numPr>
                <w:ilvl w:val="0"/>
                <w:numId w:val="30"/>
              </w:numPr>
              <w:rPr>
                <w:rFonts w:ascii="Arial" w:eastAsia="Calibri" w:hAnsi="Arial" w:cs="Arial"/>
                <w:sz w:val="19"/>
                <w:szCs w:val="19"/>
              </w:rPr>
            </w:pPr>
            <w:r w:rsidRPr="00102361">
              <w:rPr>
                <w:rFonts w:ascii="Arial" w:eastAsia="Calibri" w:hAnsi="Arial" w:cs="Arial"/>
                <w:sz w:val="19"/>
                <w:szCs w:val="19"/>
              </w:rPr>
              <w:t xml:space="preserve">Move to sensory room or nest </w:t>
            </w:r>
          </w:p>
          <w:p w14:paraId="0905839C" w14:textId="77777777" w:rsidR="00102361" w:rsidRPr="00102361" w:rsidRDefault="00102361" w:rsidP="00102361">
            <w:pPr>
              <w:numPr>
                <w:ilvl w:val="0"/>
                <w:numId w:val="30"/>
              </w:numPr>
              <w:rPr>
                <w:rFonts w:ascii="Arial" w:eastAsia="Calibri" w:hAnsi="Arial" w:cs="Arial"/>
                <w:sz w:val="19"/>
                <w:szCs w:val="19"/>
              </w:rPr>
            </w:pPr>
            <w:r w:rsidRPr="00102361">
              <w:rPr>
                <w:rFonts w:ascii="Arial" w:eastAsia="Calibri" w:hAnsi="Arial" w:cs="Arial"/>
                <w:sz w:val="19"/>
                <w:szCs w:val="19"/>
              </w:rPr>
              <w:t>Cuddling to calm</w:t>
            </w:r>
          </w:p>
          <w:p w14:paraId="3396AC7F" w14:textId="77777777" w:rsidR="00102361" w:rsidRPr="00102361" w:rsidRDefault="00102361" w:rsidP="00102361">
            <w:pPr>
              <w:numPr>
                <w:ilvl w:val="0"/>
                <w:numId w:val="30"/>
              </w:numPr>
              <w:rPr>
                <w:rFonts w:ascii="Arial" w:eastAsia="Calibri" w:hAnsi="Arial" w:cs="Arial"/>
                <w:sz w:val="19"/>
                <w:szCs w:val="19"/>
              </w:rPr>
            </w:pPr>
            <w:r w:rsidRPr="00102361">
              <w:rPr>
                <w:rFonts w:ascii="Arial" w:eastAsia="Calibri" w:hAnsi="Arial" w:cs="Arial"/>
                <w:sz w:val="19"/>
                <w:szCs w:val="19"/>
              </w:rPr>
              <w:t>Blanket</w:t>
            </w:r>
          </w:p>
          <w:p w14:paraId="36646026" w14:textId="77777777" w:rsidR="00102361" w:rsidRPr="00102361" w:rsidRDefault="00102361" w:rsidP="00102361">
            <w:pPr>
              <w:numPr>
                <w:ilvl w:val="0"/>
                <w:numId w:val="30"/>
              </w:numPr>
              <w:rPr>
                <w:rFonts w:ascii="Arial" w:eastAsia="Calibri" w:hAnsi="Arial" w:cs="Arial"/>
                <w:sz w:val="19"/>
                <w:szCs w:val="19"/>
              </w:rPr>
            </w:pPr>
            <w:r w:rsidRPr="00102361">
              <w:rPr>
                <w:rFonts w:ascii="Arial" w:eastAsia="Calibri" w:hAnsi="Arial" w:cs="Arial"/>
                <w:sz w:val="19"/>
                <w:szCs w:val="19"/>
              </w:rPr>
              <w:t>Cushions to hit</w:t>
            </w:r>
          </w:p>
          <w:p w14:paraId="43C96DBE" w14:textId="77777777" w:rsidR="00102361" w:rsidRPr="00102361" w:rsidRDefault="00102361" w:rsidP="00102361">
            <w:pPr>
              <w:numPr>
                <w:ilvl w:val="0"/>
                <w:numId w:val="30"/>
              </w:numPr>
              <w:rPr>
                <w:rFonts w:ascii="Arial" w:eastAsia="Calibri" w:hAnsi="Arial" w:cs="Arial"/>
                <w:sz w:val="19"/>
                <w:szCs w:val="19"/>
              </w:rPr>
            </w:pPr>
            <w:r w:rsidRPr="00102361">
              <w:rPr>
                <w:rFonts w:ascii="Arial" w:eastAsia="Calibri" w:hAnsi="Arial" w:cs="Arial"/>
                <w:sz w:val="19"/>
                <w:szCs w:val="19"/>
              </w:rPr>
              <w:t>Soft balls to throw in sensory room</w:t>
            </w:r>
          </w:p>
          <w:p w14:paraId="2183E6FF" w14:textId="77777777" w:rsidR="00102361" w:rsidRPr="00102361" w:rsidRDefault="00102361" w:rsidP="00102361">
            <w:pPr>
              <w:numPr>
                <w:ilvl w:val="0"/>
                <w:numId w:val="30"/>
              </w:numPr>
              <w:rPr>
                <w:rFonts w:ascii="Arial" w:eastAsia="Calibri" w:hAnsi="Arial" w:cs="Arial"/>
                <w:sz w:val="19"/>
                <w:szCs w:val="19"/>
              </w:rPr>
            </w:pPr>
            <w:r w:rsidRPr="00102361">
              <w:rPr>
                <w:rFonts w:ascii="Arial" w:eastAsia="Calibri" w:hAnsi="Arial" w:cs="Arial"/>
                <w:sz w:val="19"/>
                <w:szCs w:val="19"/>
              </w:rPr>
              <w:t>Weighted blanket</w:t>
            </w:r>
          </w:p>
          <w:p w14:paraId="5C41775D" w14:textId="77777777" w:rsidR="00102361" w:rsidRPr="00102361" w:rsidRDefault="00102361" w:rsidP="00102361">
            <w:pPr>
              <w:numPr>
                <w:ilvl w:val="0"/>
                <w:numId w:val="30"/>
              </w:numPr>
              <w:rPr>
                <w:rFonts w:ascii="Arial" w:eastAsia="Calibri" w:hAnsi="Arial" w:cs="Arial"/>
                <w:sz w:val="19"/>
                <w:szCs w:val="19"/>
              </w:rPr>
            </w:pPr>
            <w:r w:rsidRPr="00102361">
              <w:rPr>
                <w:rFonts w:ascii="Arial" w:eastAsia="Calibri" w:hAnsi="Arial" w:cs="Arial"/>
                <w:sz w:val="19"/>
                <w:szCs w:val="19"/>
              </w:rPr>
              <w:t>Apply gentle pressure to help regulate/calm</w:t>
            </w:r>
          </w:p>
          <w:p w14:paraId="568D0380" w14:textId="77777777" w:rsidR="00102361" w:rsidRPr="00102361" w:rsidRDefault="00102361" w:rsidP="00102361">
            <w:pPr>
              <w:numPr>
                <w:ilvl w:val="0"/>
                <w:numId w:val="30"/>
              </w:numPr>
              <w:rPr>
                <w:rFonts w:ascii="Arial" w:eastAsia="Calibri" w:hAnsi="Arial" w:cs="Arial"/>
                <w:sz w:val="19"/>
                <w:szCs w:val="19"/>
              </w:rPr>
            </w:pPr>
          </w:p>
        </w:tc>
      </w:tr>
      <w:tr w:rsidR="00102361" w:rsidRPr="00102361" w14:paraId="5BE88A22" w14:textId="77777777" w:rsidTr="00864CE0">
        <w:tc>
          <w:tcPr>
            <w:tcW w:w="709" w:type="dxa"/>
          </w:tcPr>
          <w:p w14:paraId="04371A25" w14:textId="77777777" w:rsidR="00102361" w:rsidRPr="00102361" w:rsidRDefault="00102361" w:rsidP="00102361">
            <w:pPr>
              <w:jc w:val="center"/>
              <w:rPr>
                <w:rFonts w:ascii="Arial" w:eastAsia="Calibri" w:hAnsi="Arial" w:cs="Arial"/>
                <w:sz w:val="19"/>
                <w:szCs w:val="19"/>
              </w:rPr>
            </w:pPr>
          </w:p>
          <w:p w14:paraId="50F29FD5" w14:textId="77777777" w:rsidR="00102361" w:rsidRPr="00102361" w:rsidRDefault="00102361" w:rsidP="00102361">
            <w:pPr>
              <w:jc w:val="center"/>
              <w:rPr>
                <w:rFonts w:ascii="Arial" w:eastAsia="Calibri" w:hAnsi="Arial" w:cs="Arial"/>
                <w:sz w:val="19"/>
                <w:szCs w:val="19"/>
              </w:rPr>
            </w:pPr>
            <w:r w:rsidRPr="00102361">
              <w:rPr>
                <w:rFonts w:ascii="Arial" w:eastAsia="Calibri" w:hAnsi="Arial" w:cs="Arial"/>
                <w:sz w:val="19"/>
                <w:szCs w:val="19"/>
              </w:rPr>
              <w:t>O</w:t>
            </w:r>
          </w:p>
        </w:tc>
        <w:tc>
          <w:tcPr>
            <w:tcW w:w="1418" w:type="dxa"/>
          </w:tcPr>
          <w:p w14:paraId="06EA9688" w14:textId="77777777" w:rsidR="00102361" w:rsidRPr="00102361" w:rsidRDefault="00102361" w:rsidP="00102361">
            <w:pPr>
              <w:rPr>
                <w:rFonts w:ascii="Arial" w:eastAsia="Calibri" w:hAnsi="Arial" w:cs="Arial"/>
                <w:sz w:val="19"/>
                <w:szCs w:val="19"/>
              </w:rPr>
            </w:pPr>
          </w:p>
          <w:p w14:paraId="709DA550" w14:textId="77777777" w:rsidR="00102361" w:rsidRPr="00102361" w:rsidRDefault="00102361" w:rsidP="00102361">
            <w:pPr>
              <w:rPr>
                <w:rFonts w:ascii="Arial" w:eastAsia="Calibri" w:hAnsi="Arial" w:cs="Arial"/>
                <w:sz w:val="19"/>
                <w:szCs w:val="19"/>
              </w:rPr>
            </w:pPr>
            <w:r w:rsidRPr="00102361">
              <w:rPr>
                <w:rFonts w:ascii="Arial" w:eastAsia="Calibri" w:hAnsi="Arial" w:cs="Arial"/>
                <w:sz w:val="19"/>
                <w:szCs w:val="19"/>
              </w:rPr>
              <w:t>Crisis phase – ****’s behaviour puts himself, others or property at serious risk.</w:t>
            </w:r>
          </w:p>
          <w:p w14:paraId="6ADBD9F5" w14:textId="77777777" w:rsidR="00102361" w:rsidRPr="00102361" w:rsidRDefault="00102361" w:rsidP="00102361">
            <w:pPr>
              <w:rPr>
                <w:rFonts w:ascii="Arial" w:eastAsia="Calibri" w:hAnsi="Arial" w:cs="Arial"/>
                <w:sz w:val="19"/>
                <w:szCs w:val="19"/>
              </w:rPr>
            </w:pPr>
          </w:p>
        </w:tc>
        <w:tc>
          <w:tcPr>
            <w:tcW w:w="3940" w:type="dxa"/>
          </w:tcPr>
          <w:p w14:paraId="0F457B6D" w14:textId="77777777" w:rsidR="00102361" w:rsidRPr="00102361" w:rsidRDefault="00102361" w:rsidP="00102361">
            <w:pPr>
              <w:numPr>
                <w:ilvl w:val="0"/>
                <w:numId w:val="31"/>
              </w:numPr>
              <w:rPr>
                <w:rFonts w:ascii="Arial" w:eastAsia="Calibri" w:hAnsi="Arial" w:cs="Arial"/>
                <w:sz w:val="19"/>
                <w:szCs w:val="19"/>
              </w:rPr>
            </w:pPr>
            <w:r w:rsidRPr="00102361">
              <w:rPr>
                <w:rFonts w:ascii="Arial" w:eastAsia="Calibri" w:hAnsi="Arial" w:cs="Arial"/>
                <w:sz w:val="19"/>
                <w:szCs w:val="19"/>
              </w:rPr>
              <w:t>Physically harming others (pupils and staff)</w:t>
            </w:r>
          </w:p>
          <w:p w14:paraId="779CBBF7" w14:textId="77777777" w:rsidR="00102361" w:rsidRPr="00102361" w:rsidRDefault="00102361" w:rsidP="00102361">
            <w:pPr>
              <w:numPr>
                <w:ilvl w:val="0"/>
                <w:numId w:val="31"/>
              </w:numPr>
              <w:rPr>
                <w:rFonts w:ascii="Arial" w:eastAsia="Calibri" w:hAnsi="Arial" w:cs="Arial"/>
                <w:sz w:val="19"/>
                <w:szCs w:val="19"/>
              </w:rPr>
            </w:pPr>
            <w:r w:rsidRPr="00102361">
              <w:rPr>
                <w:rFonts w:ascii="Arial" w:eastAsia="Calibri" w:hAnsi="Arial" w:cs="Arial"/>
                <w:sz w:val="19"/>
                <w:szCs w:val="19"/>
              </w:rPr>
              <w:t>Throwing objects (chairs, desks, books) that may cause physical harm or damage (pupils and staff).</w:t>
            </w:r>
          </w:p>
          <w:p w14:paraId="52E3FBD9" w14:textId="77777777" w:rsidR="00102361" w:rsidRPr="00102361" w:rsidRDefault="00102361" w:rsidP="00102361">
            <w:pPr>
              <w:numPr>
                <w:ilvl w:val="0"/>
                <w:numId w:val="31"/>
              </w:numPr>
              <w:rPr>
                <w:rFonts w:ascii="Arial" w:eastAsia="Calibri" w:hAnsi="Arial" w:cs="Arial"/>
                <w:sz w:val="19"/>
                <w:szCs w:val="19"/>
              </w:rPr>
            </w:pPr>
            <w:r w:rsidRPr="00102361">
              <w:rPr>
                <w:rFonts w:ascii="Arial" w:eastAsia="Calibri" w:hAnsi="Arial" w:cs="Arial"/>
                <w:sz w:val="19"/>
                <w:szCs w:val="19"/>
              </w:rPr>
              <w:t>Any behaviour which affects the health and safety of ****, other pupils or staff.</w:t>
            </w:r>
          </w:p>
          <w:p w14:paraId="0F419D42" w14:textId="77777777" w:rsidR="00102361" w:rsidRPr="00102361" w:rsidRDefault="00102361" w:rsidP="00102361">
            <w:pPr>
              <w:rPr>
                <w:rFonts w:ascii="Arial" w:eastAsia="Calibri" w:hAnsi="Arial" w:cs="Arial"/>
                <w:sz w:val="19"/>
                <w:szCs w:val="19"/>
              </w:rPr>
            </w:pPr>
          </w:p>
        </w:tc>
        <w:tc>
          <w:tcPr>
            <w:tcW w:w="4700" w:type="dxa"/>
          </w:tcPr>
          <w:p w14:paraId="633AB641" w14:textId="77777777" w:rsidR="00102361" w:rsidRPr="00102361" w:rsidRDefault="00102361" w:rsidP="00102361">
            <w:pPr>
              <w:numPr>
                <w:ilvl w:val="0"/>
                <w:numId w:val="31"/>
              </w:numPr>
              <w:rPr>
                <w:rFonts w:ascii="Arial" w:eastAsia="Calibri" w:hAnsi="Arial" w:cs="Arial"/>
                <w:sz w:val="19"/>
                <w:szCs w:val="19"/>
              </w:rPr>
            </w:pPr>
            <w:r w:rsidRPr="00102361">
              <w:rPr>
                <w:rFonts w:ascii="Arial" w:eastAsia="Calibri" w:hAnsi="Arial" w:cs="Arial"/>
                <w:sz w:val="19"/>
                <w:szCs w:val="19"/>
              </w:rPr>
              <w:t>Staff may have to intervene to physically manage ****’s behaviours for as short a time as is necessary but for as long as is needed.</w:t>
            </w:r>
          </w:p>
          <w:p w14:paraId="5E6ECE2D" w14:textId="77777777" w:rsidR="00102361" w:rsidRPr="00102361" w:rsidRDefault="00102361" w:rsidP="00102361">
            <w:pPr>
              <w:numPr>
                <w:ilvl w:val="0"/>
                <w:numId w:val="31"/>
              </w:numPr>
              <w:rPr>
                <w:rFonts w:ascii="Arial" w:eastAsia="Calibri" w:hAnsi="Arial" w:cs="Arial"/>
                <w:sz w:val="19"/>
                <w:szCs w:val="19"/>
              </w:rPr>
            </w:pPr>
            <w:r w:rsidRPr="00102361">
              <w:rPr>
                <w:rFonts w:ascii="Arial" w:eastAsia="Calibri" w:hAnsi="Arial" w:cs="Arial"/>
                <w:sz w:val="19"/>
                <w:szCs w:val="19"/>
              </w:rPr>
              <w:t>Take **** to a different, calmer environment thus allowing him to calm down or sleep</w:t>
            </w:r>
          </w:p>
        </w:tc>
      </w:tr>
      <w:tr w:rsidR="00102361" w:rsidRPr="00102361" w14:paraId="6E3C90EE" w14:textId="77777777" w:rsidTr="00864CE0">
        <w:tc>
          <w:tcPr>
            <w:tcW w:w="709" w:type="dxa"/>
          </w:tcPr>
          <w:p w14:paraId="030828E0" w14:textId="77777777" w:rsidR="00102361" w:rsidRPr="00102361" w:rsidRDefault="00102361" w:rsidP="00102361">
            <w:pPr>
              <w:jc w:val="center"/>
              <w:rPr>
                <w:rFonts w:ascii="Arial" w:eastAsia="Calibri" w:hAnsi="Arial" w:cs="Arial"/>
                <w:sz w:val="19"/>
                <w:szCs w:val="19"/>
              </w:rPr>
            </w:pPr>
          </w:p>
          <w:p w14:paraId="6B14C9C7" w14:textId="77777777" w:rsidR="00102361" w:rsidRPr="00102361" w:rsidRDefault="00102361" w:rsidP="00102361">
            <w:pPr>
              <w:jc w:val="center"/>
              <w:rPr>
                <w:rFonts w:ascii="Arial" w:eastAsia="Calibri" w:hAnsi="Arial" w:cs="Arial"/>
                <w:sz w:val="19"/>
                <w:szCs w:val="19"/>
              </w:rPr>
            </w:pPr>
            <w:r w:rsidRPr="00102361">
              <w:rPr>
                <w:rFonts w:ascii="Arial" w:eastAsia="Calibri" w:hAnsi="Arial" w:cs="Arial"/>
                <w:sz w:val="19"/>
                <w:szCs w:val="19"/>
              </w:rPr>
              <w:t>N</w:t>
            </w:r>
          </w:p>
          <w:p w14:paraId="178DBE2D" w14:textId="77777777" w:rsidR="00102361" w:rsidRPr="00102361" w:rsidRDefault="00102361" w:rsidP="00102361">
            <w:pPr>
              <w:jc w:val="center"/>
              <w:rPr>
                <w:rFonts w:ascii="Arial" w:eastAsia="Calibri" w:hAnsi="Arial" w:cs="Arial"/>
                <w:sz w:val="19"/>
                <w:szCs w:val="19"/>
              </w:rPr>
            </w:pPr>
            <w:r w:rsidRPr="00102361">
              <w:rPr>
                <w:rFonts w:ascii="Arial" w:eastAsia="Calibri" w:hAnsi="Arial" w:cs="Arial"/>
                <w:sz w:val="19"/>
                <w:szCs w:val="19"/>
              </w:rPr>
              <w:t>S</w:t>
            </w:r>
          </w:p>
        </w:tc>
        <w:tc>
          <w:tcPr>
            <w:tcW w:w="1418" w:type="dxa"/>
          </w:tcPr>
          <w:p w14:paraId="33C57786" w14:textId="77777777" w:rsidR="00102361" w:rsidRPr="00102361" w:rsidRDefault="00102361" w:rsidP="00102361">
            <w:pPr>
              <w:rPr>
                <w:rFonts w:ascii="Arial" w:eastAsia="Calibri" w:hAnsi="Arial" w:cs="Arial"/>
                <w:sz w:val="19"/>
                <w:szCs w:val="19"/>
              </w:rPr>
            </w:pPr>
          </w:p>
          <w:p w14:paraId="39872BD8" w14:textId="77777777" w:rsidR="00102361" w:rsidRPr="00102361" w:rsidRDefault="00102361" w:rsidP="00102361">
            <w:pPr>
              <w:rPr>
                <w:rFonts w:ascii="Arial" w:eastAsia="Calibri" w:hAnsi="Arial" w:cs="Arial"/>
                <w:sz w:val="19"/>
                <w:szCs w:val="19"/>
              </w:rPr>
            </w:pPr>
            <w:r w:rsidRPr="00102361">
              <w:rPr>
                <w:rFonts w:ascii="Arial" w:eastAsia="Calibri" w:hAnsi="Arial" w:cs="Arial"/>
                <w:sz w:val="19"/>
                <w:szCs w:val="19"/>
              </w:rPr>
              <w:t>De-escalation phase – The crisis has passed but **** is still highly emotional aroused.</w:t>
            </w:r>
          </w:p>
          <w:p w14:paraId="11A9C0FB" w14:textId="77777777" w:rsidR="00102361" w:rsidRPr="00102361" w:rsidRDefault="00102361" w:rsidP="00102361">
            <w:pPr>
              <w:rPr>
                <w:rFonts w:ascii="Arial" w:eastAsia="Calibri" w:hAnsi="Arial" w:cs="Arial"/>
                <w:sz w:val="19"/>
                <w:szCs w:val="19"/>
              </w:rPr>
            </w:pPr>
          </w:p>
        </w:tc>
        <w:tc>
          <w:tcPr>
            <w:tcW w:w="3940" w:type="dxa"/>
          </w:tcPr>
          <w:p w14:paraId="385D29E9" w14:textId="77777777" w:rsidR="00102361" w:rsidRPr="00102361" w:rsidRDefault="00102361" w:rsidP="00102361">
            <w:pPr>
              <w:numPr>
                <w:ilvl w:val="0"/>
                <w:numId w:val="32"/>
              </w:numPr>
              <w:rPr>
                <w:rFonts w:ascii="Arial" w:eastAsia="Calibri" w:hAnsi="Arial" w:cs="Arial"/>
                <w:sz w:val="19"/>
                <w:szCs w:val="19"/>
              </w:rPr>
            </w:pPr>
            <w:r w:rsidRPr="00102361">
              <w:rPr>
                <w:rFonts w:ascii="Arial" w:eastAsia="Calibri" w:hAnsi="Arial" w:cs="Arial"/>
                <w:sz w:val="19"/>
                <w:szCs w:val="19"/>
              </w:rPr>
              <w:t>Upset</w:t>
            </w:r>
          </w:p>
          <w:p w14:paraId="691DA97B" w14:textId="77777777" w:rsidR="00102361" w:rsidRPr="00102361" w:rsidRDefault="00102361" w:rsidP="00102361">
            <w:pPr>
              <w:numPr>
                <w:ilvl w:val="0"/>
                <w:numId w:val="32"/>
              </w:numPr>
              <w:rPr>
                <w:rFonts w:ascii="Arial" w:eastAsia="Calibri" w:hAnsi="Arial" w:cs="Arial"/>
                <w:sz w:val="19"/>
                <w:szCs w:val="19"/>
              </w:rPr>
            </w:pPr>
            <w:r w:rsidRPr="00102361">
              <w:rPr>
                <w:rFonts w:ascii="Arial" w:eastAsia="Calibri" w:hAnsi="Arial" w:cs="Arial"/>
                <w:sz w:val="19"/>
                <w:szCs w:val="19"/>
              </w:rPr>
              <w:t>Agitated</w:t>
            </w:r>
          </w:p>
          <w:p w14:paraId="31FBCBB8" w14:textId="77777777" w:rsidR="00102361" w:rsidRPr="00102361" w:rsidRDefault="00102361" w:rsidP="00102361">
            <w:pPr>
              <w:numPr>
                <w:ilvl w:val="0"/>
                <w:numId w:val="32"/>
              </w:numPr>
              <w:rPr>
                <w:rFonts w:ascii="Arial" w:eastAsia="Calibri" w:hAnsi="Arial" w:cs="Arial"/>
                <w:sz w:val="19"/>
                <w:szCs w:val="19"/>
              </w:rPr>
            </w:pPr>
            <w:r w:rsidRPr="00102361">
              <w:rPr>
                <w:rFonts w:ascii="Arial" w:eastAsia="Calibri" w:hAnsi="Arial" w:cs="Arial"/>
                <w:sz w:val="19"/>
                <w:szCs w:val="19"/>
              </w:rPr>
              <w:t>Fall asleep</w:t>
            </w:r>
          </w:p>
        </w:tc>
        <w:tc>
          <w:tcPr>
            <w:tcW w:w="4700" w:type="dxa"/>
          </w:tcPr>
          <w:p w14:paraId="23C32B3C" w14:textId="77777777" w:rsidR="00102361" w:rsidRPr="00102361" w:rsidRDefault="00102361" w:rsidP="00102361">
            <w:pPr>
              <w:numPr>
                <w:ilvl w:val="0"/>
                <w:numId w:val="32"/>
              </w:numPr>
              <w:rPr>
                <w:rFonts w:ascii="Arial" w:eastAsia="Calibri" w:hAnsi="Arial" w:cs="Arial"/>
                <w:sz w:val="19"/>
                <w:szCs w:val="19"/>
              </w:rPr>
            </w:pPr>
            <w:r w:rsidRPr="00102361">
              <w:rPr>
                <w:rFonts w:ascii="Arial" w:eastAsia="Calibri" w:hAnsi="Arial" w:cs="Arial"/>
                <w:sz w:val="19"/>
                <w:szCs w:val="19"/>
              </w:rPr>
              <w:t xml:space="preserve">Staff will offer **** a range of activities designed to engage him and return his mood to baseline – this is </w:t>
            </w:r>
            <w:r w:rsidRPr="00102361">
              <w:rPr>
                <w:rFonts w:ascii="Arial" w:eastAsia="Calibri" w:hAnsi="Arial" w:cs="Arial"/>
                <w:b/>
                <w:sz w:val="19"/>
                <w:szCs w:val="19"/>
              </w:rPr>
              <w:t>NOT</w:t>
            </w:r>
            <w:r w:rsidRPr="00102361">
              <w:rPr>
                <w:rFonts w:ascii="Arial" w:eastAsia="Calibri" w:hAnsi="Arial" w:cs="Arial"/>
                <w:sz w:val="19"/>
                <w:szCs w:val="19"/>
              </w:rPr>
              <w:t xml:space="preserve"> about rewarding negative behaviours but strategies employed to ‘de-escalate’ the level of arousal.  This will take place in a calm environment </w:t>
            </w:r>
            <w:proofErr w:type="spellStart"/>
            <w:r w:rsidRPr="00102361">
              <w:rPr>
                <w:rFonts w:ascii="Arial" w:eastAsia="Calibri" w:hAnsi="Arial" w:cs="Arial"/>
                <w:sz w:val="19"/>
                <w:szCs w:val="19"/>
              </w:rPr>
              <w:t>eg</w:t>
            </w:r>
            <w:proofErr w:type="spellEnd"/>
            <w:r w:rsidRPr="00102361">
              <w:rPr>
                <w:rFonts w:ascii="Arial" w:eastAsia="Calibri" w:hAnsi="Arial" w:cs="Arial"/>
                <w:sz w:val="19"/>
                <w:szCs w:val="19"/>
              </w:rPr>
              <w:t>, sensory room, nest</w:t>
            </w:r>
          </w:p>
          <w:p w14:paraId="115E6B06" w14:textId="77777777" w:rsidR="00102361" w:rsidRPr="00102361" w:rsidRDefault="00102361" w:rsidP="00102361">
            <w:pPr>
              <w:numPr>
                <w:ilvl w:val="0"/>
                <w:numId w:val="32"/>
              </w:numPr>
              <w:rPr>
                <w:rFonts w:ascii="Arial" w:eastAsia="Calibri" w:hAnsi="Arial" w:cs="Arial"/>
                <w:sz w:val="19"/>
                <w:szCs w:val="19"/>
              </w:rPr>
            </w:pPr>
            <w:r w:rsidRPr="00102361">
              <w:rPr>
                <w:rFonts w:ascii="Arial" w:eastAsia="Calibri" w:hAnsi="Arial" w:cs="Arial"/>
                <w:sz w:val="19"/>
                <w:szCs w:val="19"/>
              </w:rPr>
              <w:t>Talk with **** about unrelated topics and allow him time to engage in enjoyable activities.</w:t>
            </w:r>
          </w:p>
        </w:tc>
      </w:tr>
      <w:tr w:rsidR="00102361" w:rsidRPr="00102361" w14:paraId="5FFB851C" w14:textId="77777777" w:rsidTr="00864CE0">
        <w:tc>
          <w:tcPr>
            <w:tcW w:w="709" w:type="dxa"/>
          </w:tcPr>
          <w:p w14:paraId="2490ECCE" w14:textId="77777777" w:rsidR="00102361" w:rsidRPr="00102361" w:rsidRDefault="00102361" w:rsidP="00102361">
            <w:pPr>
              <w:jc w:val="center"/>
              <w:rPr>
                <w:rFonts w:ascii="Arial" w:eastAsia="Calibri" w:hAnsi="Arial" w:cs="Arial"/>
                <w:sz w:val="19"/>
                <w:szCs w:val="19"/>
              </w:rPr>
            </w:pPr>
          </w:p>
          <w:p w14:paraId="66D95581" w14:textId="77777777" w:rsidR="00102361" w:rsidRPr="00102361" w:rsidRDefault="00102361" w:rsidP="00102361">
            <w:pPr>
              <w:jc w:val="center"/>
              <w:rPr>
                <w:rFonts w:ascii="Arial" w:eastAsia="Calibri" w:hAnsi="Arial" w:cs="Arial"/>
                <w:sz w:val="19"/>
                <w:szCs w:val="19"/>
              </w:rPr>
            </w:pPr>
            <w:r w:rsidRPr="00102361">
              <w:rPr>
                <w:rFonts w:ascii="Arial" w:eastAsia="Calibri" w:hAnsi="Arial" w:cs="Arial"/>
                <w:sz w:val="19"/>
                <w:szCs w:val="19"/>
              </w:rPr>
              <w:t>E</w:t>
            </w:r>
          </w:p>
        </w:tc>
        <w:tc>
          <w:tcPr>
            <w:tcW w:w="1418" w:type="dxa"/>
          </w:tcPr>
          <w:p w14:paraId="3AB21852" w14:textId="77777777" w:rsidR="00102361" w:rsidRPr="00102361" w:rsidRDefault="00102361" w:rsidP="00102361">
            <w:pPr>
              <w:rPr>
                <w:rFonts w:ascii="Arial" w:eastAsia="Calibri" w:hAnsi="Arial" w:cs="Arial"/>
                <w:sz w:val="19"/>
                <w:szCs w:val="19"/>
              </w:rPr>
            </w:pPr>
          </w:p>
          <w:p w14:paraId="5D5BCF30" w14:textId="77777777" w:rsidR="00102361" w:rsidRPr="00102361" w:rsidRDefault="00102361" w:rsidP="00102361">
            <w:pPr>
              <w:rPr>
                <w:rFonts w:ascii="Arial" w:eastAsia="Calibri" w:hAnsi="Arial" w:cs="Arial"/>
                <w:sz w:val="19"/>
                <w:szCs w:val="19"/>
              </w:rPr>
            </w:pPr>
            <w:r w:rsidRPr="00102361">
              <w:rPr>
                <w:rFonts w:ascii="Arial" w:eastAsia="Calibri" w:hAnsi="Arial" w:cs="Arial"/>
                <w:sz w:val="19"/>
                <w:szCs w:val="19"/>
              </w:rPr>
              <w:t>Post-Crisis phase – When all involved are back at baseline.</w:t>
            </w:r>
          </w:p>
          <w:p w14:paraId="262856A1" w14:textId="77777777" w:rsidR="00102361" w:rsidRPr="00102361" w:rsidRDefault="00102361" w:rsidP="00102361">
            <w:pPr>
              <w:rPr>
                <w:rFonts w:ascii="Arial" w:eastAsia="Calibri" w:hAnsi="Arial" w:cs="Arial"/>
                <w:sz w:val="19"/>
                <w:szCs w:val="19"/>
              </w:rPr>
            </w:pPr>
          </w:p>
        </w:tc>
        <w:tc>
          <w:tcPr>
            <w:tcW w:w="3940" w:type="dxa"/>
          </w:tcPr>
          <w:p w14:paraId="7490316E" w14:textId="77777777" w:rsidR="00102361" w:rsidRPr="00102361" w:rsidRDefault="00102361" w:rsidP="00102361">
            <w:pPr>
              <w:rPr>
                <w:rFonts w:ascii="Arial" w:eastAsia="Calibri" w:hAnsi="Arial" w:cs="Arial"/>
                <w:sz w:val="19"/>
                <w:szCs w:val="19"/>
              </w:rPr>
            </w:pPr>
          </w:p>
        </w:tc>
        <w:tc>
          <w:tcPr>
            <w:tcW w:w="4700" w:type="dxa"/>
          </w:tcPr>
          <w:p w14:paraId="5AC54C16" w14:textId="77777777" w:rsidR="00102361" w:rsidRPr="00102361" w:rsidRDefault="00102361" w:rsidP="00102361">
            <w:pPr>
              <w:numPr>
                <w:ilvl w:val="0"/>
                <w:numId w:val="33"/>
              </w:numPr>
              <w:rPr>
                <w:rFonts w:ascii="Arial" w:eastAsia="Calibri" w:hAnsi="Arial" w:cs="Arial"/>
                <w:sz w:val="19"/>
                <w:szCs w:val="19"/>
              </w:rPr>
            </w:pPr>
            <w:r w:rsidRPr="00102361">
              <w:rPr>
                <w:rFonts w:ascii="Arial" w:eastAsia="Calibri" w:hAnsi="Arial" w:cs="Arial"/>
                <w:sz w:val="19"/>
                <w:szCs w:val="19"/>
              </w:rPr>
              <w:t>What learning can the staff team take from this incident? Are there any changes we can make that may help us avoid another incident in the future?</w:t>
            </w:r>
          </w:p>
          <w:p w14:paraId="5E04BD09" w14:textId="77777777" w:rsidR="00102361" w:rsidRPr="00102361" w:rsidRDefault="00102361" w:rsidP="00102361">
            <w:pPr>
              <w:numPr>
                <w:ilvl w:val="0"/>
                <w:numId w:val="33"/>
              </w:numPr>
              <w:rPr>
                <w:rFonts w:ascii="Arial" w:eastAsia="Calibri" w:hAnsi="Arial" w:cs="Arial"/>
                <w:sz w:val="19"/>
                <w:szCs w:val="19"/>
              </w:rPr>
            </w:pPr>
            <w:r w:rsidRPr="00102361">
              <w:rPr>
                <w:rFonts w:ascii="Arial" w:eastAsia="Calibri" w:hAnsi="Arial" w:cs="Arial"/>
                <w:sz w:val="19"/>
                <w:szCs w:val="19"/>
              </w:rPr>
              <w:t>Contact family to inform them of the incident.</w:t>
            </w:r>
          </w:p>
          <w:p w14:paraId="76D4E253" w14:textId="77777777" w:rsidR="00102361" w:rsidRPr="00102361" w:rsidRDefault="00102361" w:rsidP="00102361">
            <w:pPr>
              <w:rPr>
                <w:rFonts w:ascii="Arial" w:eastAsia="Calibri" w:hAnsi="Arial" w:cs="Arial"/>
                <w:sz w:val="19"/>
                <w:szCs w:val="19"/>
              </w:rPr>
            </w:pPr>
          </w:p>
        </w:tc>
      </w:tr>
    </w:tbl>
    <w:p w14:paraId="4F2E5FDC" w14:textId="77777777" w:rsidR="00102361" w:rsidRPr="00102361" w:rsidRDefault="00102361" w:rsidP="00102361">
      <w:pPr>
        <w:spacing w:after="200" w:line="276" w:lineRule="auto"/>
        <w:rPr>
          <w:rFonts w:ascii="Arial" w:eastAsia="Calibri" w:hAnsi="Arial" w:cs="Arial"/>
          <w:kern w:val="0"/>
          <w:sz w:val="19"/>
          <w:szCs w:val="19"/>
          <w14:ligatures w14:val="none"/>
        </w:rPr>
      </w:pPr>
    </w:p>
    <w:p w14:paraId="412048D9" w14:textId="77777777" w:rsidR="00102361" w:rsidRPr="00102361" w:rsidRDefault="00102361" w:rsidP="00102361">
      <w:pPr>
        <w:spacing w:after="200" w:line="276" w:lineRule="auto"/>
        <w:jc w:val="center"/>
        <w:rPr>
          <w:rFonts w:ascii="Arial" w:eastAsia="Calibri" w:hAnsi="Arial" w:cs="Arial"/>
          <w:color w:val="FF0000"/>
          <w:kern w:val="0"/>
          <w:sz w:val="19"/>
          <w:szCs w:val="19"/>
          <w14:ligatures w14:val="none"/>
        </w:rPr>
      </w:pPr>
      <w:r w:rsidRPr="00102361">
        <w:rPr>
          <w:rFonts w:ascii="Arial" w:eastAsia="Calibri" w:hAnsi="Arial" w:cs="Arial"/>
          <w:noProof/>
          <w:color w:val="FF0000"/>
          <w:kern w:val="0"/>
          <w:sz w:val="19"/>
          <w:szCs w:val="19"/>
          <w:lang w:val="en-US"/>
          <w14:ligatures w14:val="none"/>
        </w:rPr>
        <w:lastRenderedPageBreak/>
        <w:drawing>
          <wp:inline distT="0" distB="0" distL="0" distR="0" wp14:anchorId="35E82C26" wp14:editId="26F27ECE">
            <wp:extent cx="6457950" cy="3078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661562" cy="3175541"/>
                    </a:xfrm>
                    <a:prstGeom prst="rect">
                      <a:avLst/>
                    </a:prstGeom>
                  </pic:spPr>
                </pic:pic>
              </a:graphicData>
            </a:graphic>
          </wp:inline>
        </w:drawing>
      </w:r>
    </w:p>
    <w:tbl>
      <w:tblPr>
        <w:tblStyle w:val="TableGrid"/>
        <w:tblW w:w="0" w:type="auto"/>
        <w:tblLook w:val="04A0" w:firstRow="1" w:lastRow="0" w:firstColumn="1" w:lastColumn="0" w:noHBand="0" w:noVBand="1"/>
      </w:tblPr>
      <w:tblGrid>
        <w:gridCol w:w="10456"/>
      </w:tblGrid>
      <w:tr w:rsidR="00102361" w:rsidRPr="00102361" w14:paraId="71CE3339" w14:textId="77777777" w:rsidTr="00864CE0">
        <w:tc>
          <w:tcPr>
            <w:tcW w:w="10762" w:type="dxa"/>
          </w:tcPr>
          <w:p w14:paraId="0E978314" w14:textId="77777777" w:rsidR="00102361" w:rsidRPr="00102361" w:rsidRDefault="00102361" w:rsidP="00102361">
            <w:pPr>
              <w:rPr>
                <w:rFonts w:ascii="Arial" w:eastAsia="Calibri" w:hAnsi="Arial" w:cs="Arial"/>
                <w:sz w:val="19"/>
                <w:szCs w:val="19"/>
              </w:rPr>
            </w:pPr>
          </w:p>
          <w:p w14:paraId="658C4C5D" w14:textId="77777777" w:rsidR="00102361" w:rsidRPr="00102361" w:rsidRDefault="00102361" w:rsidP="00102361">
            <w:pPr>
              <w:rPr>
                <w:rFonts w:ascii="Arial" w:eastAsia="Calibri" w:hAnsi="Arial" w:cs="Arial"/>
                <w:sz w:val="19"/>
                <w:szCs w:val="19"/>
              </w:rPr>
            </w:pPr>
            <w:r w:rsidRPr="00102361">
              <w:rPr>
                <w:rFonts w:ascii="Arial" w:eastAsia="Calibri" w:hAnsi="Arial" w:cs="Arial"/>
                <w:sz w:val="19"/>
                <w:szCs w:val="19"/>
              </w:rPr>
              <w:t xml:space="preserve">DATE: </w:t>
            </w:r>
          </w:p>
          <w:p w14:paraId="525A6B2B" w14:textId="77777777" w:rsidR="00102361" w:rsidRPr="00102361" w:rsidRDefault="00102361" w:rsidP="00102361">
            <w:pPr>
              <w:rPr>
                <w:rFonts w:ascii="Arial" w:eastAsia="Calibri" w:hAnsi="Arial" w:cs="Arial"/>
                <w:sz w:val="19"/>
                <w:szCs w:val="19"/>
              </w:rPr>
            </w:pPr>
          </w:p>
        </w:tc>
      </w:tr>
      <w:tr w:rsidR="00102361" w:rsidRPr="00102361" w14:paraId="0C434B1A" w14:textId="77777777" w:rsidTr="00864CE0">
        <w:tc>
          <w:tcPr>
            <w:tcW w:w="10762" w:type="dxa"/>
          </w:tcPr>
          <w:p w14:paraId="0E901369" w14:textId="77777777" w:rsidR="00102361" w:rsidRPr="00102361" w:rsidRDefault="00102361" w:rsidP="00102361">
            <w:pPr>
              <w:rPr>
                <w:rFonts w:ascii="Arial" w:eastAsia="Calibri" w:hAnsi="Arial" w:cs="Arial"/>
                <w:sz w:val="19"/>
                <w:szCs w:val="19"/>
              </w:rPr>
            </w:pPr>
          </w:p>
          <w:p w14:paraId="484566CE" w14:textId="77777777" w:rsidR="00102361" w:rsidRPr="00102361" w:rsidRDefault="00102361" w:rsidP="00102361">
            <w:pPr>
              <w:rPr>
                <w:rFonts w:ascii="Arial" w:eastAsia="Calibri" w:hAnsi="Arial" w:cs="Arial"/>
                <w:sz w:val="19"/>
                <w:szCs w:val="19"/>
              </w:rPr>
            </w:pPr>
            <w:r w:rsidRPr="00102361">
              <w:rPr>
                <w:rFonts w:ascii="Arial" w:eastAsia="Calibri" w:hAnsi="Arial" w:cs="Arial"/>
                <w:sz w:val="19"/>
                <w:szCs w:val="19"/>
              </w:rPr>
              <w:t xml:space="preserve">SIGNED (parents) </w:t>
            </w:r>
          </w:p>
          <w:p w14:paraId="2985C780" w14:textId="77777777" w:rsidR="00102361" w:rsidRPr="00102361" w:rsidRDefault="00102361" w:rsidP="00102361">
            <w:pPr>
              <w:rPr>
                <w:rFonts w:ascii="Arial" w:eastAsia="Calibri" w:hAnsi="Arial" w:cs="Arial"/>
                <w:sz w:val="19"/>
                <w:szCs w:val="19"/>
              </w:rPr>
            </w:pPr>
          </w:p>
        </w:tc>
      </w:tr>
      <w:tr w:rsidR="00102361" w:rsidRPr="00102361" w14:paraId="7BF18EFF" w14:textId="77777777" w:rsidTr="00864CE0">
        <w:tc>
          <w:tcPr>
            <w:tcW w:w="10762" w:type="dxa"/>
          </w:tcPr>
          <w:p w14:paraId="0CA4D082" w14:textId="77777777" w:rsidR="00102361" w:rsidRPr="00102361" w:rsidRDefault="00102361" w:rsidP="00102361">
            <w:pPr>
              <w:rPr>
                <w:rFonts w:ascii="Arial" w:eastAsia="Calibri" w:hAnsi="Arial" w:cs="Arial"/>
                <w:sz w:val="19"/>
                <w:szCs w:val="19"/>
              </w:rPr>
            </w:pPr>
          </w:p>
          <w:p w14:paraId="29DFB736" w14:textId="77777777" w:rsidR="00102361" w:rsidRPr="00102361" w:rsidRDefault="00102361" w:rsidP="00102361">
            <w:pPr>
              <w:rPr>
                <w:rFonts w:ascii="Arial" w:eastAsia="Calibri" w:hAnsi="Arial" w:cs="Arial"/>
                <w:sz w:val="19"/>
                <w:szCs w:val="19"/>
              </w:rPr>
            </w:pPr>
            <w:r w:rsidRPr="00102361">
              <w:rPr>
                <w:rFonts w:ascii="Arial" w:eastAsia="Calibri" w:hAnsi="Arial" w:cs="Arial"/>
                <w:sz w:val="19"/>
                <w:szCs w:val="19"/>
              </w:rPr>
              <w:t xml:space="preserve">SIGNED (Headteacher) </w:t>
            </w:r>
          </w:p>
          <w:p w14:paraId="06845E00" w14:textId="77777777" w:rsidR="00102361" w:rsidRPr="00102361" w:rsidRDefault="00102361" w:rsidP="00102361">
            <w:pPr>
              <w:rPr>
                <w:rFonts w:ascii="Arial" w:eastAsia="Calibri" w:hAnsi="Arial" w:cs="Arial"/>
                <w:sz w:val="19"/>
                <w:szCs w:val="19"/>
              </w:rPr>
            </w:pPr>
          </w:p>
          <w:p w14:paraId="1F16CF23" w14:textId="77777777" w:rsidR="00102361" w:rsidRPr="00102361" w:rsidRDefault="00102361" w:rsidP="00102361">
            <w:pPr>
              <w:rPr>
                <w:rFonts w:ascii="Arial" w:eastAsia="Calibri" w:hAnsi="Arial" w:cs="Arial"/>
                <w:sz w:val="19"/>
                <w:szCs w:val="19"/>
              </w:rPr>
            </w:pPr>
          </w:p>
          <w:p w14:paraId="491540D7" w14:textId="77777777" w:rsidR="00102361" w:rsidRPr="00102361" w:rsidRDefault="00102361" w:rsidP="00102361">
            <w:pPr>
              <w:rPr>
                <w:rFonts w:ascii="Arial" w:eastAsia="Calibri" w:hAnsi="Arial" w:cs="Arial"/>
                <w:sz w:val="19"/>
                <w:szCs w:val="19"/>
              </w:rPr>
            </w:pPr>
            <w:r w:rsidRPr="00102361">
              <w:rPr>
                <w:rFonts w:ascii="Arial" w:eastAsia="Calibri" w:hAnsi="Arial" w:cs="Arial"/>
                <w:sz w:val="19"/>
                <w:szCs w:val="19"/>
              </w:rPr>
              <w:t xml:space="preserve">SIGNED (SENCO) </w:t>
            </w:r>
          </w:p>
          <w:p w14:paraId="4F654AC0" w14:textId="77777777" w:rsidR="00102361" w:rsidRPr="00102361" w:rsidRDefault="00102361" w:rsidP="00102361">
            <w:pPr>
              <w:rPr>
                <w:rFonts w:ascii="Arial" w:eastAsia="Calibri" w:hAnsi="Arial" w:cs="Arial"/>
                <w:sz w:val="19"/>
                <w:szCs w:val="19"/>
              </w:rPr>
            </w:pPr>
          </w:p>
        </w:tc>
      </w:tr>
      <w:tr w:rsidR="00102361" w:rsidRPr="00102361" w14:paraId="264835FF" w14:textId="77777777" w:rsidTr="00864CE0">
        <w:trPr>
          <w:trHeight w:val="70"/>
        </w:trPr>
        <w:tc>
          <w:tcPr>
            <w:tcW w:w="10762" w:type="dxa"/>
          </w:tcPr>
          <w:p w14:paraId="7D07D860" w14:textId="77777777" w:rsidR="00102361" w:rsidRPr="00102361" w:rsidRDefault="00102361" w:rsidP="00102361">
            <w:pPr>
              <w:rPr>
                <w:rFonts w:ascii="Arial" w:eastAsia="Calibri" w:hAnsi="Arial" w:cs="Arial"/>
                <w:sz w:val="19"/>
                <w:szCs w:val="19"/>
              </w:rPr>
            </w:pPr>
          </w:p>
          <w:p w14:paraId="3104D1F0" w14:textId="77777777" w:rsidR="00102361" w:rsidRPr="00102361" w:rsidRDefault="00102361" w:rsidP="00102361">
            <w:pPr>
              <w:rPr>
                <w:rFonts w:ascii="Arial" w:eastAsia="Calibri" w:hAnsi="Arial" w:cs="Arial"/>
                <w:sz w:val="19"/>
                <w:szCs w:val="19"/>
              </w:rPr>
            </w:pPr>
            <w:r w:rsidRPr="00102361">
              <w:rPr>
                <w:rFonts w:ascii="Arial" w:eastAsia="Calibri" w:hAnsi="Arial" w:cs="Arial"/>
                <w:sz w:val="19"/>
                <w:szCs w:val="19"/>
              </w:rPr>
              <w:t>SIGNED (Staff working with ****)</w:t>
            </w:r>
          </w:p>
          <w:p w14:paraId="20F6AFCB" w14:textId="77777777" w:rsidR="00102361" w:rsidRPr="00102361" w:rsidRDefault="00102361" w:rsidP="00102361">
            <w:pPr>
              <w:rPr>
                <w:rFonts w:ascii="Arial" w:eastAsia="Calibri" w:hAnsi="Arial" w:cs="Arial"/>
                <w:sz w:val="19"/>
                <w:szCs w:val="19"/>
              </w:rPr>
            </w:pPr>
          </w:p>
          <w:p w14:paraId="32C2BCCA" w14:textId="77777777" w:rsidR="00102361" w:rsidRPr="00102361" w:rsidRDefault="00102361" w:rsidP="00102361">
            <w:pPr>
              <w:rPr>
                <w:rFonts w:ascii="Arial" w:eastAsia="Calibri" w:hAnsi="Arial" w:cs="Arial"/>
                <w:sz w:val="19"/>
                <w:szCs w:val="19"/>
              </w:rPr>
            </w:pPr>
          </w:p>
          <w:p w14:paraId="73D15424" w14:textId="77777777" w:rsidR="00102361" w:rsidRPr="00102361" w:rsidRDefault="00102361" w:rsidP="00102361">
            <w:pPr>
              <w:rPr>
                <w:rFonts w:ascii="Arial" w:eastAsia="Calibri" w:hAnsi="Arial" w:cs="Arial"/>
                <w:sz w:val="19"/>
                <w:szCs w:val="19"/>
              </w:rPr>
            </w:pPr>
          </w:p>
          <w:p w14:paraId="4095E336" w14:textId="77777777" w:rsidR="00102361" w:rsidRPr="00102361" w:rsidRDefault="00102361" w:rsidP="00102361">
            <w:pPr>
              <w:rPr>
                <w:rFonts w:ascii="Arial" w:eastAsia="Calibri" w:hAnsi="Arial" w:cs="Arial"/>
                <w:sz w:val="19"/>
                <w:szCs w:val="19"/>
              </w:rPr>
            </w:pPr>
          </w:p>
          <w:p w14:paraId="513A6B74" w14:textId="77777777" w:rsidR="00102361" w:rsidRPr="00102361" w:rsidRDefault="00102361" w:rsidP="00102361">
            <w:pPr>
              <w:rPr>
                <w:rFonts w:ascii="Arial" w:eastAsia="Calibri" w:hAnsi="Arial" w:cs="Arial"/>
                <w:sz w:val="19"/>
                <w:szCs w:val="19"/>
              </w:rPr>
            </w:pPr>
          </w:p>
          <w:p w14:paraId="49391D01" w14:textId="77777777" w:rsidR="00102361" w:rsidRPr="00102361" w:rsidRDefault="00102361" w:rsidP="00102361">
            <w:pPr>
              <w:rPr>
                <w:rFonts w:ascii="Arial" w:eastAsia="Calibri" w:hAnsi="Arial" w:cs="Arial"/>
                <w:sz w:val="19"/>
                <w:szCs w:val="19"/>
              </w:rPr>
            </w:pPr>
          </w:p>
          <w:p w14:paraId="2F1A7D5D" w14:textId="77777777" w:rsidR="00102361" w:rsidRPr="00102361" w:rsidRDefault="00102361" w:rsidP="00102361">
            <w:pPr>
              <w:rPr>
                <w:rFonts w:ascii="Arial" w:eastAsia="Calibri" w:hAnsi="Arial" w:cs="Arial"/>
                <w:sz w:val="19"/>
                <w:szCs w:val="19"/>
              </w:rPr>
            </w:pPr>
          </w:p>
        </w:tc>
      </w:tr>
    </w:tbl>
    <w:p w14:paraId="3B4C4FFA" w14:textId="77777777" w:rsidR="00102361" w:rsidRPr="00102361" w:rsidRDefault="00102361" w:rsidP="00102361">
      <w:pPr>
        <w:spacing w:after="200" w:line="276" w:lineRule="auto"/>
        <w:rPr>
          <w:rFonts w:ascii="Arial" w:eastAsia="Calibri" w:hAnsi="Arial" w:cs="Arial"/>
          <w:kern w:val="0"/>
          <w:sz w:val="19"/>
          <w:szCs w:val="19"/>
          <w14:ligatures w14:val="none"/>
        </w:rPr>
      </w:pPr>
    </w:p>
    <w:p w14:paraId="79A50993" w14:textId="77777777" w:rsidR="00102361" w:rsidRPr="00102361" w:rsidRDefault="00102361" w:rsidP="00102361">
      <w:pPr>
        <w:spacing w:after="200" w:line="276" w:lineRule="auto"/>
        <w:rPr>
          <w:rFonts w:ascii="Arial" w:eastAsia="Calibri" w:hAnsi="Arial" w:cs="Arial"/>
          <w:kern w:val="0"/>
          <w:sz w:val="19"/>
          <w:szCs w:val="19"/>
          <w14:ligatures w14:val="none"/>
        </w:rPr>
      </w:pPr>
    </w:p>
    <w:p w14:paraId="4B6D51D9" w14:textId="77777777" w:rsidR="00102361" w:rsidRPr="00102361" w:rsidRDefault="00102361" w:rsidP="00102361">
      <w:pPr>
        <w:spacing w:after="200" w:line="276" w:lineRule="auto"/>
        <w:rPr>
          <w:rFonts w:ascii="Arial" w:eastAsia="Calibri" w:hAnsi="Arial" w:cs="Arial"/>
          <w:kern w:val="0"/>
          <w:sz w:val="19"/>
          <w:szCs w:val="19"/>
          <w14:ligatures w14:val="none"/>
        </w:rPr>
      </w:pPr>
    </w:p>
    <w:p w14:paraId="3BE9DF01" w14:textId="77777777" w:rsidR="00102361" w:rsidRPr="00102361" w:rsidRDefault="00102361" w:rsidP="00102361">
      <w:pPr>
        <w:spacing w:after="200" w:line="276" w:lineRule="auto"/>
        <w:rPr>
          <w:rFonts w:ascii="Arial" w:eastAsia="Calibri" w:hAnsi="Arial" w:cs="Arial"/>
          <w:kern w:val="0"/>
          <w:sz w:val="19"/>
          <w:szCs w:val="19"/>
          <w14:ligatures w14:val="none"/>
        </w:rPr>
      </w:pPr>
    </w:p>
    <w:p w14:paraId="161CF5CB" w14:textId="77777777" w:rsidR="00102361" w:rsidRPr="00102361" w:rsidRDefault="00102361" w:rsidP="00102361">
      <w:pPr>
        <w:spacing w:after="200" w:line="276" w:lineRule="auto"/>
        <w:rPr>
          <w:rFonts w:ascii="Arial" w:eastAsia="Calibri" w:hAnsi="Arial" w:cs="Arial"/>
          <w:kern w:val="0"/>
          <w:sz w:val="19"/>
          <w:szCs w:val="19"/>
          <w14:ligatures w14:val="none"/>
        </w:rPr>
      </w:pPr>
    </w:p>
    <w:p w14:paraId="700E2AB6" w14:textId="77777777" w:rsidR="00102361" w:rsidRPr="00102361" w:rsidRDefault="00102361" w:rsidP="00102361">
      <w:pPr>
        <w:spacing w:after="200" w:line="276" w:lineRule="auto"/>
        <w:rPr>
          <w:rFonts w:ascii="Arial" w:eastAsia="Calibri" w:hAnsi="Arial" w:cs="Arial"/>
          <w:kern w:val="0"/>
          <w:sz w:val="19"/>
          <w:szCs w:val="19"/>
          <w14:ligatures w14:val="none"/>
        </w:rPr>
      </w:pPr>
    </w:p>
    <w:p w14:paraId="6A896A45" w14:textId="77777777" w:rsidR="00102361" w:rsidRPr="00102361" w:rsidRDefault="00102361" w:rsidP="00102361">
      <w:pPr>
        <w:spacing w:after="200" w:line="276" w:lineRule="auto"/>
        <w:rPr>
          <w:rFonts w:ascii="Arial" w:eastAsia="Calibri" w:hAnsi="Arial" w:cs="Arial"/>
          <w:kern w:val="0"/>
          <w:sz w:val="19"/>
          <w:szCs w:val="19"/>
          <w14:ligatures w14:val="none"/>
        </w:rPr>
      </w:pPr>
    </w:p>
    <w:p w14:paraId="15D0B659" w14:textId="77777777" w:rsidR="009466BF" w:rsidRPr="00AE1C75" w:rsidRDefault="009466BF">
      <w:pPr>
        <w:rPr>
          <w:rFonts w:cstheme="minorHAnsi"/>
          <w:b/>
          <w:bCs/>
          <w:u w:val="single"/>
        </w:rPr>
      </w:pPr>
    </w:p>
    <w:sectPr w:rsidR="009466BF" w:rsidRPr="00AE1C75" w:rsidSect="006C0AF3">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A6630" w14:textId="77777777" w:rsidR="00211834" w:rsidRDefault="00211834" w:rsidP="003D72AC">
      <w:pPr>
        <w:spacing w:after="0" w:line="240" w:lineRule="auto"/>
      </w:pPr>
      <w:r>
        <w:separator/>
      </w:r>
    </w:p>
  </w:endnote>
  <w:endnote w:type="continuationSeparator" w:id="0">
    <w:p w14:paraId="4512AC9B" w14:textId="77777777" w:rsidR="00211834" w:rsidRDefault="00211834" w:rsidP="003D7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055863"/>
      <w:docPartObj>
        <w:docPartGallery w:val="Page Numbers (Bottom of Page)"/>
        <w:docPartUnique/>
      </w:docPartObj>
    </w:sdtPr>
    <w:sdtEndPr>
      <w:rPr>
        <w:color w:val="7F7F7F"/>
        <w:spacing w:val="60"/>
      </w:rPr>
    </w:sdtEndPr>
    <w:sdtContent>
      <w:p w14:paraId="55A0EC79" w14:textId="08E168AD" w:rsidR="003D72AC" w:rsidRDefault="003D72AC" w:rsidP="00555847">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555847">
          <w:rPr>
            <w:color w:val="7F7F7F"/>
            <w:spacing w:val="60"/>
          </w:rPr>
          <w:t>Page</w:t>
        </w:r>
      </w:p>
    </w:sdtContent>
  </w:sdt>
  <w:p w14:paraId="3FBE81EB" w14:textId="77777777" w:rsidR="003D72AC" w:rsidRDefault="003D7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7873D" w14:textId="77777777" w:rsidR="00211834" w:rsidRDefault="00211834" w:rsidP="003D72AC">
      <w:pPr>
        <w:spacing w:after="0" w:line="240" w:lineRule="auto"/>
      </w:pPr>
      <w:r>
        <w:separator/>
      </w:r>
    </w:p>
  </w:footnote>
  <w:footnote w:type="continuationSeparator" w:id="0">
    <w:p w14:paraId="07B2AE03" w14:textId="77777777" w:rsidR="00211834" w:rsidRDefault="00211834" w:rsidP="003D72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5E5A"/>
    <w:multiLevelType w:val="hybridMultilevel"/>
    <w:tmpl w:val="29D401F8"/>
    <w:lvl w:ilvl="0" w:tplc="71EC0690">
      <w:numFmt w:val="bullet"/>
      <w:lvlText w:val="•"/>
      <w:lvlJc w:val="left"/>
      <w:pPr>
        <w:ind w:left="502" w:hanging="360"/>
      </w:pPr>
      <w:rPr>
        <w:rFonts w:ascii="Arial" w:eastAsia="Calibri"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6A16FE6"/>
    <w:multiLevelType w:val="hybridMultilevel"/>
    <w:tmpl w:val="BE16E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33BD2"/>
    <w:multiLevelType w:val="hybridMultilevel"/>
    <w:tmpl w:val="2CB8E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86515"/>
    <w:multiLevelType w:val="hybridMultilevel"/>
    <w:tmpl w:val="3A9E0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2503C"/>
    <w:multiLevelType w:val="hybridMultilevel"/>
    <w:tmpl w:val="A9CC8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000F3D"/>
    <w:multiLevelType w:val="hybridMultilevel"/>
    <w:tmpl w:val="748A31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12679B2"/>
    <w:multiLevelType w:val="hybridMultilevel"/>
    <w:tmpl w:val="5A20F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56335D"/>
    <w:multiLevelType w:val="hybridMultilevel"/>
    <w:tmpl w:val="5238BDC4"/>
    <w:lvl w:ilvl="0" w:tplc="93221246">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60375AF"/>
    <w:multiLevelType w:val="hybridMultilevel"/>
    <w:tmpl w:val="0E02E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8C6D98"/>
    <w:multiLevelType w:val="hybridMultilevel"/>
    <w:tmpl w:val="208E4192"/>
    <w:lvl w:ilvl="0" w:tplc="08090011">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E723F9"/>
    <w:multiLevelType w:val="hybridMultilevel"/>
    <w:tmpl w:val="6E08B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146925"/>
    <w:multiLevelType w:val="hybridMultilevel"/>
    <w:tmpl w:val="2434497A"/>
    <w:lvl w:ilvl="0" w:tplc="08090001">
      <w:start w:val="1"/>
      <w:numFmt w:val="bullet"/>
      <w:lvlText w:val=""/>
      <w:lvlJc w:val="left"/>
      <w:pPr>
        <w:ind w:left="770" w:hanging="360"/>
      </w:pPr>
      <w:rPr>
        <w:rFonts w:ascii="Symbol" w:hAnsi="Symbol" w:hint="default"/>
      </w:rPr>
    </w:lvl>
    <w:lvl w:ilvl="1" w:tplc="1FAEBB88">
      <w:numFmt w:val="bullet"/>
      <w:lvlText w:val="-"/>
      <w:lvlJc w:val="left"/>
      <w:pPr>
        <w:ind w:left="1490" w:hanging="360"/>
      </w:pPr>
      <w:rPr>
        <w:rFonts w:ascii="Calibri" w:eastAsiaTheme="minorHAnsi" w:hAnsi="Calibri" w:cs="Calibri"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C561DFA"/>
    <w:multiLevelType w:val="hybridMultilevel"/>
    <w:tmpl w:val="8ADC8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CD02F2"/>
    <w:multiLevelType w:val="hybridMultilevel"/>
    <w:tmpl w:val="4A564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C0D78"/>
    <w:multiLevelType w:val="hybridMultilevel"/>
    <w:tmpl w:val="B518D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2E7645"/>
    <w:multiLevelType w:val="hybridMultilevel"/>
    <w:tmpl w:val="36502910"/>
    <w:lvl w:ilvl="0" w:tplc="FFFFFFFF">
      <w:start w:val="1"/>
      <w:numFmt w:val="bullet"/>
      <w:lvlText w:val=""/>
      <w:lvlJc w:val="left"/>
      <w:pPr>
        <w:ind w:left="770" w:hanging="360"/>
      </w:pPr>
      <w:rPr>
        <w:rFonts w:ascii="Symbol" w:hAnsi="Symbol" w:hint="default"/>
      </w:rPr>
    </w:lvl>
    <w:lvl w:ilvl="1" w:tplc="08090001">
      <w:start w:val="1"/>
      <w:numFmt w:val="bullet"/>
      <w:lvlText w:val=""/>
      <w:lvlJc w:val="left"/>
      <w:pPr>
        <w:ind w:left="770" w:hanging="360"/>
      </w:pPr>
      <w:rPr>
        <w:rFonts w:ascii="Symbol" w:hAnsi="Symbol"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16" w15:restartNumberingAfterBreak="0">
    <w:nsid w:val="337666E5"/>
    <w:multiLevelType w:val="hybridMultilevel"/>
    <w:tmpl w:val="1EBEC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630F05"/>
    <w:multiLevelType w:val="hybridMultilevel"/>
    <w:tmpl w:val="B3020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AB011E"/>
    <w:multiLevelType w:val="hybridMultilevel"/>
    <w:tmpl w:val="9514858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C350491"/>
    <w:multiLevelType w:val="hybridMultilevel"/>
    <w:tmpl w:val="8C36995C"/>
    <w:lvl w:ilvl="0" w:tplc="4D80A16E">
      <w:start w:val="1"/>
      <w:numFmt w:val="decimal"/>
      <w:lvlText w:val="%1."/>
      <w:lvlJc w:val="left"/>
      <w:pPr>
        <w:ind w:left="1080" w:hanging="360"/>
      </w:pPr>
      <w:rPr>
        <w:rFonts w:asciiTheme="minorHAnsi" w:eastAsiaTheme="minorHAnsi" w:hAnsiTheme="minorHAnsi" w:cstheme="minorHAns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2AC7EF4"/>
    <w:multiLevelType w:val="hybridMultilevel"/>
    <w:tmpl w:val="32F4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CF6909"/>
    <w:multiLevelType w:val="hybridMultilevel"/>
    <w:tmpl w:val="BA024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E661C5"/>
    <w:multiLevelType w:val="hybridMultilevel"/>
    <w:tmpl w:val="CB8C65E0"/>
    <w:lvl w:ilvl="0" w:tplc="71ECDC88">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3" w15:restartNumberingAfterBreak="0">
    <w:nsid w:val="4AEC771A"/>
    <w:multiLevelType w:val="hybridMultilevel"/>
    <w:tmpl w:val="E690D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1F2C69"/>
    <w:multiLevelType w:val="hybridMultilevel"/>
    <w:tmpl w:val="E8D03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8225DB"/>
    <w:multiLevelType w:val="hybridMultilevel"/>
    <w:tmpl w:val="C8F63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B57EFC"/>
    <w:multiLevelType w:val="hybridMultilevel"/>
    <w:tmpl w:val="AA90065E"/>
    <w:lvl w:ilvl="0" w:tplc="9322124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6E00B7"/>
    <w:multiLevelType w:val="hybridMultilevel"/>
    <w:tmpl w:val="B0880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8D100B"/>
    <w:multiLevelType w:val="hybridMultilevel"/>
    <w:tmpl w:val="6EC05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CD2066"/>
    <w:multiLevelType w:val="hybridMultilevel"/>
    <w:tmpl w:val="5BDC6E08"/>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0" w15:restartNumberingAfterBreak="0">
    <w:nsid w:val="70984EA0"/>
    <w:multiLevelType w:val="hybridMultilevel"/>
    <w:tmpl w:val="3E2ED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EB7942"/>
    <w:multiLevelType w:val="hybridMultilevel"/>
    <w:tmpl w:val="BD2A963A"/>
    <w:lvl w:ilvl="0" w:tplc="DE805C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A62150"/>
    <w:multiLevelType w:val="hybridMultilevel"/>
    <w:tmpl w:val="797AB0B2"/>
    <w:lvl w:ilvl="0" w:tplc="93221246">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4"/>
  </w:num>
  <w:num w:numId="2">
    <w:abstractNumId w:val="28"/>
  </w:num>
  <w:num w:numId="3">
    <w:abstractNumId w:val="0"/>
  </w:num>
  <w:num w:numId="4">
    <w:abstractNumId w:val="8"/>
  </w:num>
  <w:num w:numId="5">
    <w:abstractNumId w:val="32"/>
  </w:num>
  <w:num w:numId="6">
    <w:abstractNumId w:val="7"/>
  </w:num>
  <w:num w:numId="7">
    <w:abstractNumId w:val="9"/>
  </w:num>
  <w:num w:numId="8">
    <w:abstractNumId w:val="1"/>
  </w:num>
  <w:num w:numId="9">
    <w:abstractNumId w:val="26"/>
  </w:num>
  <w:num w:numId="10">
    <w:abstractNumId w:val="19"/>
  </w:num>
  <w:num w:numId="11">
    <w:abstractNumId w:val="4"/>
  </w:num>
  <w:num w:numId="12">
    <w:abstractNumId w:val="17"/>
  </w:num>
  <w:num w:numId="13">
    <w:abstractNumId w:val="5"/>
  </w:num>
  <w:num w:numId="14">
    <w:abstractNumId w:val="16"/>
  </w:num>
  <w:num w:numId="15">
    <w:abstractNumId w:val="20"/>
  </w:num>
  <w:num w:numId="16">
    <w:abstractNumId w:val="31"/>
  </w:num>
  <w:num w:numId="17">
    <w:abstractNumId w:val="18"/>
  </w:num>
  <w:num w:numId="18">
    <w:abstractNumId w:val="12"/>
  </w:num>
  <w:num w:numId="19">
    <w:abstractNumId w:val="22"/>
  </w:num>
  <w:num w:numId="20">
    <w:abstractNumId w:val="11"/>
  </w:num>
  <w:num w:numId="21">
    <w:abstractNumId w:val="29"/>
  </w:num>
  <w:num w:numId="22">
    <w:abstractNumId w:val="15"/>
  </w:num>
  <w:num w:numId="23">
    <w:abstractNumId w:val="30"/>
  </w:num>
  <w:num w:numId="24">
    <w:abstractNumId w:val="10"/>
  </w:num>
  <w:num w:numId="25">
    <w:abstractNumId w:val="3"/>
  </w:num>
  <w:num w:numId="26">
    <w:abstractNumId w:val="2"/>
  </w:num>
  <w:num w:numId="27">
    <w:abstractNumId w:val="6"/>
  </w:num>
  <w:num w:numId="28">
    <w:abstractNumId w:val="21"/>
  </w:num>
  <w:num w:numId="29">
    <w:abstractNumId w:val="25"/>
  </w:num>
  <w:num w:numId="30">
    <w:abstractNumId w:val="23"/>
  </w:num>
  <w:num w:numId="31">
    <w:abstractNumId w:val="27"/>
  </w:num>
  <w:num w:numId="32">
    <w:abstractNumId w:val="13"/>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B88"/>
    <w:rsid w:val="00024DB3"/>
    <w:rsid w:val="00037702"/>
    <w:rsid w:val="00055213"/>
    <w:rsid w:val="000922D7"/>
    <w:rsid w:val="000F7A51"/>
    <w:rsid w:val="00102361"/>
    <w:rsid w:val="001026DD"/>
    <w:rsid w:val="00113300"/>
    <w:rsid w:val="00127858"/>
    <w:rsid w:val="00127D98"/>
    <w:rsid w:val="00165A31"/>
    <w:rsid w:val="00177483"/>
    <w:rsid w:val="00181ACF"/>
    <w:rsid w:val="001A01FD"/>
    <w:rsid w:val="001C3C90"/>
    <w:rsid w:val="001D0CEB"/>
    <w:rsid w:val="001D520D"/>
    <w:rsid w:val="00200161"/>
    <w:rsid w:val="00206A8F"/>
    <w:rsid w:val="00211834"/>
    <w:rsid w:val="00213B88"/>
    <w:rsid w:val="002307B5"/>
    <w:rsid w:val="00235AD1"/>
    <w:rsid w:val="00241D64"/>
    <w:rsid w:val="00255FD7"/>
    <w:rsid w:val="00266AD7"/>
    <w:rsid w:val="002B11ED"/>
    <w:rsid w:val="002B435F"/>
    <w:rsid w:val="002B55B6"/>
    <w:rsid w:val="002F26E5"/>
    <w:rsid w:val="0030444F"/>
    <w:rsid w:val="00311156"/>
    <w:rsid w:val="00323FFD"/>
    <w:rsid w:val="00327268"/>
    <w:rsid w:val="00331F22"/>
    <w:rsid w:val="00345B2E"/>
    <w:rsid w:val="00351BCE"/>
    <w:rsid w:val="003537CD"/>
    <w:rsid w:val="0035581F"/>
    <w:rsid w:val="003715B0"/>
    <w:rsid w:val="00392217"/>
    <w:rsid w:val="003D2B01"/>
    <w:rsid w:val="003D72AC"/>
    <w:rsid w:val="004044E2"/>
    <w:rsid w:val="00451C99"/>
    <w:rsid w:val="00452463"/>
    <w:rsid w:val="00457481"/>
    <w:rsid w:val="00476864"/>
    <w:rsid w:val="00481594"/>
    <w:rsid w:val="00481C2E"/>
    <w:rsid w:val="00483E74"/>
    <w:rsid w:val="004856CD"/>
    <w:rsid w:val="004868A1"/>
    <w:rsid w:val="004A60CA"/>
    <w:rsid w:val="004A6473"/>
    <w:rsid w:val="004C052E"/>
    <w:rsid w:val="004C6FCD"/>
    <w:rsid w:val="00537F80"/>
    <w:rsid w:val="00543251"/>
    <w:rsid w:val="005541CD"/>
    <w:rsid w:val="00555847"/>
    <w:rsid w:val="005659D6"/>
    <w:rsid w:val="005775F7"/>
    <w:rsid w:val="005832E2"/>
    <w:rsid w:val="005862C4"/>
    <w:rsid w:val="0059045B"/>
    <w:rsid w:val="005946FA"/>
    <w:rsid w:val="005C60FE"/>
    <w:rsid w:val="005D2A53"/>
    <w:rsid w:val="005F181D"/>
    <w:rsid w:val="00603A48"/>
    <w:rsid w:val="0062192B"/>
    <w:rsid w:val="00624FD8"/>
    <w:rsid w:val="00634191"/>
    <w:rsid w:val="006834DE"/>
    <w:rsid w:val="00685546"/>
    <w:rsid w:val="006C0AF3"/>
    <w:rsid w:val="006D5D3F"/>
    <w:rsid w:val="006D6E3D"/>
    <w:rsid w:val="007014DB"/>
    <w:rsid w:val="00701A14"/>
    <w:rsid w:val="00703D9D"/>
    <w:rsid w:val="007232F9"/>
    <w:rsid w:val="007948E6"/>
    <w:rsid w:val="007A32CF"/>
    <w:rsid w:val="007B2DF5"/>
    <w:rsid w:val="007B4568"/>
    <w:rsid w:val="007D7B82"/>
    <w:rsid w:val="007E5EA6"/>
    <w:rsid w:val="00803BCC"/>
    <w:rsid w:val="00820286"/>
    <w:rsid w:val="0082141F"/>
    <w:rsid w:val="00873C03"/>
    <w:rsid w:val="00877E64"/>
    <w:rsid w:val="008A0702"/>
    <w:rsid w:val="008A256A"/>
    <w:rsid w:val="008B0A78"/>
    <w:rsid w:val="008D0E81"/>
    <w:rsid w:val="008D7A4F"/>
    <w:rsid w:val="008E5D7E"/>
    <w:rsid w:val="00903E6A"/>
    <w:rsid w:val="00905F7D"/>
    <w:rsid w:val="009421EF"/>
    <w:rsid w:val="009466BF"/>
    <w:rsid w:val="00964AB5"/>
    <w:rsid w:val="009706FE"/>
    <w:rsid w:val="00972194"/>
    <w:rsid w:val="00983C54"/>
    <w:rsid w:val="009A0557"/>
    <w:rsid w:val="009F1509"/>
    <w:rsid w:val="009F22BC"/>
    <w:rsid w:val="00A00C30"/>
    <w:rsid w:val="00A148D9"/>
    <w:rsid w:val="00A21F6F"/>
    <w:rsid w:val="00A422D9"/>
    <w:rsid w:val="00A66FCD"/>
    <w:rsid w:val="00A95FBD"/>
    <w:rsid w:val="00AA082C"/>
    <w:rsid w:val="00AD2A4D"/>
    <w:rsid w:val="00AE1C75"/>
    <w:rsid w:val="00B24264"/>
    <w:rsid w:val="00B34BD1"/>
    <w:rsid w:val="00B61547"/>
    <w:rsid w:val="00B75645"/>
    <w:rsid w:val="00B82142"/>
    <w:rsid w:val="00B943AC"/>
    <w:rsid w:val="00C31DE7"/>
    <w:rsid w:val="00C5466A"/>
    <w:rsid w:val="00C62D36"/>
    <w:rsid w:val="00C637A4"/>
    <w:rsid w:val="00C63DC3"/>
    <w:rsid w:val="00C67DDC"/>
    <w:rsid w:val="00C87E50"/>
    <w:rsid w:val="00CC1968"/>
    <w:rsid w:val="00CD74FA"/>
    <w:rsid w:val="00D02B36"/>
    <w:rsid w:val="00D1182C"/>
    <w:rsid w:val="00D2521F"/>
    <w:rsid w:val="00D44E19"/>
    <w:rsid w:val="00D6093C"/>
    <w:rsid w:val="00D61A8B"/>
    <w:rsid w:val="00D770E7"/>
    <w:rsid w:val="00DB30C4"/>
    <w:rsid w:val="00E01F24"/>
    <w:rsid w:val="00E8248B"/>
    <w:rsid w:val="00E82B25"/>
    <w:rsid w:val="00E95CF3"/>
    <w:rsid w:val="00EA48B8"/>
    <w:rsid w:val="00EA6A39"/>
    <w:rsid w:val="00EB210F"/>
    <w:rsid w:val="00EB73B3"/>
    <w:rsid w:val="00EB7BA9"/>
    <w:rsid w:val="00EC3236"/>
    <w:rsid w:val="00F0721A"/>
    <w:rsid w:val="00F17F98"/>
    <w:rsid w:val="00F21C79"/>
    <w:rsid w:val="00F4717F"/>
    <w:rsid w:val="00FB3383"/>
    <w:rsid w:val="00FD146B"/>
    <w:rsid w:val="00FD1C27"/>
    <w:rsid w:val="00FE7B1F"/>
    <w:rsid w:val="00FF2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F7886"/>
  <w15:chartTrackingRefBased/>
  <w15:docId w15:val="{26CD2807-CF0C-4B38-AF82-0E662B3F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B88"/>
    <w:pPr>
      <w:ind w:left="720"/>
      <w:contextualSpacing/>
    </w:pPr>
  </w:style>
  <w:style w:type="character" w:styleId="Hyperlink">
    <w:name w:val="Hyperlink"/>
    <w:basedOn w:val="DefaultParagraphFont"/>
    <w:uiPriority w:val="99"/>
    <w:unhideWhenUsed/>
    <w:rsid w:val="006C0AF3"/>
    <w:rPr>
      <w:color w:val="0000FF"/>
      <w:u w:val="single"/>
    </w:rPr>
  </w:style>
  <w:style w:type="paragraph" w:styleId="Header">
    <w:name w:val="header"/>
    <w:basedOn w:val="Normal"/>
    <w:link w:val="HeaderChar"/>
    <w:uiPriority w:val="99"/>
    <w:unhideWhenUsed/>
    <w:rsid w:val="003D72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2AC"/>
  </w:style>
  <w:style w:type="paragraph" w:styleId="Footer">
    <w:name w:val="footer"/>
    <w:basedOn w:val="Normal"/>
    <w:link w:val="FooterChar"/>
    <w:uiPriority w:val="99"/>
    <w:unhideWhenUsed/>
    <w:rsid w:val="003D72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2AC"/>
  </w:style>
  <w:style w:type="character" w:styleId="UnresolvedMention">
    <w:name w:val="Unresolved Mention"/>
    <w:basedOn w:val="DefaultParagraphFont"/>
    <w:uiPriority w:val="99"/>
    <w:semiHidden/>
    <w:unhideWhenUsed/>
    <w:rsid w:val="00A00C30"/>
    <w:rPr>
      <w:color w:val="605E5C"/>
      <w:shd w:val="clear" w:color="auto" w:fill="E1DFDD"/>
    </w:rPr>
  </w:style>
  <w:style w:type="paragraph" w:customStyle="1" w:styleId="paragraph">
    <w:name w:val="paragraph"/>
    <w:basedOn w:val="Normal"/>
    <w:rsid w:val="00F17F9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F17F98"/>
  </w:style>
  <w:style w:type="character" w:customStyle="1" w:styleId="eop">
    <w:name w:val="eop"/>
    <w:basedOn w:val="DefaultParagraphFont"/>
    <w:rsid w:val="00F17F98"/>
  </w:style>
  <w:style w:type="table" w:styleId="TableGrid">
    <w:name w:val="Table Grid"/>
    <w:basedOn w:val="TableNormal"/>
    <w:uiPriority w:val="59"/>
    <w:rsid w:val="001023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media/65eee4ba3649a26deded6320/Reasonable_force__restraint_and_restrictive_practices_in_alternative_provision_and_special_schools.pdf"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assets.publishing.service.gov.uk/media/66ce094e8e33f28aae7e1f6d/Keeping_children_safe_in_education_2024_part_one.pdf" TargetMode="External"/><Relationship Id="rId17" Type="http://schemas.openxmlformats.org/officeDocument/2006/relationships/hyperlink" Target="https://forms.nottinghamshire.gov.uk/en/AchieveForms/?form_uri=sandbox-publish://AF-Process-a9938db1-3381-4fd8-bca4-c28f900976c6/AF-Stage-353ce56e-fade-4573-9663-918bd0a48fbc/definition.json&amp;redirectlink=%2Fen&amp;cancelRedirectLink=%2Fen&amp;consentMessage=yes" TargetMode="External"/><Relationship Id="rId2" Type="http://schemas.openxmlformats.org/officeDocument/2006/relationships/customXml" Target="../customXml/item2.xml"/><Relationship Id="rId16" Type="http://schemas.openxmlformats.org/officeDocument/2006/relationships/hyperlink" Target="http://www.williamlilley.notts.sch.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812435/reducing-the-need-for-restraint-and-restrictive-intervention.pdf" TargetMode="External"/><Relationship Id="rId5" Type="http://schemas.openxmlformats.org/officeDocument/2006/relationships/styles" Target="styles.xml"/><Relationship Id="rId15" Type="http://schemas.openxmlformats.org/officeDocument/2006/relationships/hyperlink" Target="https://restraintreductionnetwork.org/wp-content/uploads/2023/09/Six-Core-Strategies-and-Human-Rights.pdf" TargetMode="External"/><Relationship Id="rId10" Type="http://schemas.openxmlformats.org/officeDocument/2006/relationships/image" Target="media/image1.jpeg"/><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wales/reducing-restrictive-practices-framework-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A825356AEC5A41802563A0DCDB79EC" ma:contentTypeVersion="15" ma:contentTypeDescription="Create a new document." ma:contentTypeScope="" ma:versionID="e10b9914df40a29911d2256ae492ea81">
  <xsd:schema xmlns:xsd="http://www.w3.org/2001/XMLSchema" xmlns:xs="http://www.w3.org/2001/XMLSchema" xmlns:p="http://schemas.microsoft.com/office/2006/metadata/properties" xmlns:ns3="23e0b3ba-f200-4826-a8f9-83297d189043" xmlns:ns4="b1918fb8-05d7-422c-adc6-ba409366b5f7" targetNamespace="http://schemas.microsoft.com/office/2006/metadata/properties" ma:root="true" ma:fieldsID="49871de372d24020df9ad7a150e713d8" ns3:_="" ns4:_="">
    <xsd:import namespace="23e0b3ba-f200-4826-a8f9-83297d189043"/>
    <xsd:import namespace="b1918fb8-05d7-422c-adc6-ba409366b5f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0b3ba-f200-4826-a8f9-83297d189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918fb8-05d7-422c-adc6-ba409366b5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e0b3ba-f200-4826-a8f9-83297d189043" xsi:nil="true"/>
  </documentManagement>
</p:properties>
</file>

<file path=customXml/itemProps1.xml><?xml version="1.0" encoding="utf-8"?>
<ds:datastoreItem xmlns:ds="http://schemas.openxmlformats.org/officeDocument/2006/customXml" ds:itemID="{E9673EF4-B1BD-47A9-9233-970AE27E4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0b3ba-f200-4826-a8f9-83297d189043"/>
    <ds:schemaRef ds:uri="b1918fb8-05d7-422c-adc6-ba409366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F38C74-444A-427C-B377-700B06FA4BC6}">
  <ds:schemaRefs>
    <ds:schemaRef ds:uri="http://schemas.microsoft.com/sharepoint/v3/contenttype/forms"/>
  </ds:schemaRefs>
</ds:datastoreItem>
</file>

<file path=customXml/itemProps3.xml><?xml version="1.0" encoding="utf-8"?>
<ds:datastoreItem xmlns:ds="http://schemas.openxmlformats.org/officeDocument/2006/customXml" ds:itemID="{91BB1946-4DBC-457B-B8AD-A3E12DB2C745}">
  <ds:schemaRefs>
    <ds:schemaRef ds:uri="http://purl.org/dc/elements/1.1/"/>
    <ds:schemaRef ds:uri="http://schemas.microsoft.com/office/2006/metadata/properties"/>
    <ds:schemaRef ds:uri="http://www.w3.org/XML/1998/namespace"/>
    <ds:schemaRef ds:uri="b1918fb8-05d7-422c-adc6-ba409366b5f7"/>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23e0b3ba-f200-4826-a8f9-83297d189043"/>
    <ds:schemaRef ds:uri="http://purl.org/dc/terms/"/>
  </ds:schemaRefs>
</ds:datastoreItem>
</file>

<file path=docMetadata/LabelInfo.xml><?xml version="1.0" encoding="utf-8"?>
<clbl:labelList xmlns:clbl="http://schemas.microsoft.com/office/2020/mipLabelMetadata">
  <clbl:label id="{8fd7c08e-9c24-436d-a6ad-a8ecb8394d49}" enabled="1" method="Standard" siteId="{6e5a37bb-a961-4e4f-baae-2798a2245f30}" removed="0"/>
</clbl:labelList>
</file>

<file path=docProps/app.xml><?xml version="1.0" encoding="utf-8"?>
<Properties xmlns="http://schemas.openxmlformats.org/officeDocument/2006/extended-properties" xmlns:vt="http://schemas.openxmlformats.org/officeDocument/2006/docPropsVTypes">
  <Template>Normal</Template>
  <TotalTime>99</TotalTime>
  <Pages>11</Pages>
  <Words>3530</Words>
  <Characters>20122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Karlene Calder</dc:creator>
  <cp:keywords/>
  <dc:description/>
  <cp:lastModifiedBy>Head</cp:lastModifiedBy>
  <cp:revision>2</cp:revision>
  <dcterms:created xsi:type="dcterms:W3CDTF">2024-11-20T11:47:00Z</dcterms:created>
  <dcterms:modified xsi:type="dcterms:W3CDTF">2024-11-20T11:47:00Z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0x0101002EA825356AEC5A41802563A0DCDB79EC</vt:lpwstr>
  </property>
</Properties>
</file>